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A424" w14:textId="3C6E0EBE" w:rsidR="009C4CF6" w:rsidRPr="005E2C3C" w:rsidRDefault="009C4CF6" w:rsidP="005E2C3C">
      <w:pPr>
        <w:pStyle w:val="Title"/>
      </w:pPr>
      <w:r w:rsidRPr="005E2C3C">
        <w:t>FY 202</w:t>
      </w:r>
      <w:r w:rsidR="00BF615F" w:rsidRPr="005E2C3C">
        <w:t>2</w:t>
      </w:r>
    </w:p>
    <w:p w14:paraId="1C6A8C86" w14:textId="2110CA84" w:rsidR="004C5B0C" w:rsidRPr="005E2C3C" w:rsidRDefault="004C5B0C" w:rsidP="005E2C3C">
      <w:pPr>
        <w:pStyle w:val="Title"/>
      </w:pPr>
    </w:p>
    <w:p w14:paraId="0D7FC309" w14:textId="356A97FD" w:rsidR="009C4CF6" w:rsidRPr="005E2C3C" w:rsidRDefault="009C4CF6" w:rsidP="005E2C3C">
      <w:pPr>
        <w:pStyle w:val="Title"/>
      </w:pPr>
      <w:r w:rsidRPr="005E2C3C">
        <w:t xml:space="preserve">Non-Competitive </w:t>
      </w:r>
      <w:r w:rsidR="00071893" w:rsidRPr="005E2C3C">
        <w:t xml:space="preserve">Farm to School </w:t>
      </w:r>
      <w:r w:rsidR="000A4046" w:rsidRPr="005E2C3C">
        <w:t xml:space="preserve">State </w:t>
      </w:r>
      <w:r w:rsidR="00071893" w:rsidRPr="005E2C3C">
        <w:t>Formula</w:t>
      </w:r>
      <w:r w:rsidRPr="005E2C3C">
        <w:t xml:space="preserve"> Grant</w:t>
      </w:r>
      <w:r w:rsidR="00C96F00" w:rsidRPr="005E2C3C">
        <w:t xml:space="preserve"> Budget Template</w:t>
      </w:r>
    </w:p>
    <w:p w14:paraId="6FEDF590" w14:textId="77777777" w:rsidR="009C4CF6" w:rsidRPr="003E4059" w:rsidRDefault="009C4CF6" w:rsidP="009C4CF6">
      <w:pPr>
        <w:rPr>
          <w:rFonts w:ascii="Times New Roman" w:hAnsi="Times New Roman"/>
          <w:szCs w:val="24"/>
        </w:rPr>
      </w:pPr>
    </w:p>
    <w:p w14:paraId="16F28748" w14:textId="77777777" w:rsidR="009C4CF6" w:rsidRPr="004A25B1" w:rsidRDefault="009C4CF6" w:rsidP="009C4CF6">
      <w:pPr>
        <w:pBdr>
          <w:top w:val="single" w:sz="4" w:space="1" w:color="auto"/>
        </w:pBdr>
        <w:rPr>
          <w:rFonts w:ascii="Times New Roman" w:hAnsi="Times New Roman"/>
          <w:szCs w:val="24"/>
        </w:rPr>
      </w:pPr>
    </w:p>
    <w:p w14:paraId="713C9345" w14:textId="314FBF18" w:rsidR="009C4CF6" w:rsidRPr="00F04F68" w:rsidRDefault="009C4CF6" w:rsidP="00E85AF5">
      <w:pPr>
        <w:pStyle w:val="Heading1"/>
        <w:rPr>
          <w:color w:val="000000" w:themeColor="text1"/>
          <w:u w:val="single"/>
        </w:rPr>
      </w:pPr>
      <w:r w:rsidRPr="00F04F68">
        <w:rPr>
          <w:color w:val="000000" w:themeColor="text1"/>
          <w:u w:val="single"/>
        </w:rPr>
        <w:t xml:space="preserve">Important - FY </w:t>
      </w:r>
      <w:r w:rsidR="00071893" w:rsidRPr="00F04F68">
        <w:rPr>
          <w:color w:val="000000" w:themeColor="text1"/>
          <w:u w:val="single"/>
        </w:rPr>
        <w:t>202</w:t>
      </w:r>
      <w:r w:rsidR="00BF615F" w:rsidRPr="00F04F68">
        <w:rPr>
          <w:color w:val="000000" w:themeColor="text1"/>
          <w:u w:val="single"/>
        </w:rPr>
        <w:t>2</w:t>
      </w:r>
      <w:r w:rsidR="00071893" w:rsidRPr="00F04F68">
        <w:rPr>
          <w:color w:val="000000" w:themeColor="text1"/>
          <w:u w:val="single"/>
        </w:rPr>
        <w:t xml:space="preserve"> </w:t>
      </w:r>
      <w:r w:rsidRPr="00F04F68">
        <w:rPr>
          <w:color w:val="000000" w:themeColor="text1"/>
          <w:u w:val="single"/>
        </w:rPr>
        <w:t>Child Nutrition</w:t>
      </w:r>
    </w:p>
    <w:p w14:paraId="573D84D2" w14:textId="77777777" w:rsidR="000A4046" w:rsidRPr="00F04F68" w:rsidRDefault="009C4CF6" w:rsidP="00E85AF5">
      <w:pPr>
        <w:pStyle w:val="Heading1"/>
        <w:rPr>
          <w:color w:val="000000" w:themeColor="text1"/>
          <w:u w:val="single"/>
        </w:rPr>
      </w:pPr>
      <w:r w:rsidRPr="00F04F68">
        <w:rPr>
          <w:color w:val="000000" w:themeColor="text1"/>
          <w:u w:val="single"/>
        </w:rPr>
        <w:t xml:space="preserve">Non-Competitive </w:t>
      </w:r>
      <w:r w:rsidR="00071893" w:rsidRPr="00F04F68">
        <w:rPr>
          <w:color w:val="000000" w:themeColor="text1"/>
          <w:u w:val="single"/>
        </w:rPr>
        <w:t xml:space="preserve">Farm to School </w:t>
      </w:r>
      <w:r w:rsidR="000A4046" w:rsidRPr="00F04F68">
        <w:rPr>
          <w:color w:val="000000" w:themeColor="text1"/>
          <w:u w:val="single"/>
        </w:rPr>
        <w:t xml:space="preserve">State </w:t>
      </w:r>
      <w:r w:rsidR="00071893" w:rsidRPr="00F04F68">
        <w:rPr>
          <w:color w:val="000000" w:themeColor="text1"/>
          <w:u w:val="single"/>
        </w:rPr>
        <w:t>Formula</w:t>
      </w:r>
      <w:r w:rsidRPr="00F04F68">
        <w:rPr>
          <w:color w:val="000000" w:themeColor="text1"/>
          <w:u w:val="single"/>
        </w:rPr>
        <w:t xml:space="preserve"> Grant</w:t>
      </w:r>
      <w:r w:rsidR="00F36ADA" w:rsidRPr="00F04F68">
        <w:rPr>
          <w:color w:val="000000" w:themeColor="text1"/>
          <w:u w:val="single"/>
        </w:rPr>
        <w:t xml:space="preserve"> </w:t>
      </w:r>
    </w:p>
    <w:p w14:paraId="35282A8B" w14:textId="4AF643F9" w:rsidR="009C4CF6" w:rsidRPr="00F36ADA" w:rsidRDefault="00C96F00" w:rsidP="00E85AF5">
      <w:pPr>
        <w:pStyle w:val="Heading1"/>
      </w:pPr>
      <w:r w:rsidRPr="00F04F68">
        <w:rPr>
          <w:color w:val="000000" w:themeColor="text1"/>
          <w:u w:val="single"/>
        </w:rPr>
        <w:t>Budget</w:t>
      </w:r>
      <w:r w:rsidR="009C4CF6" w:rsidRPr="00F04F68">
        <w:rPr>
          <w:color w:val="000000" w:themeColor="text1"/>
          <w:u w:val="single"/>
        </w:rPr>
        <w:t xml:space="preserve"> </w:t>
      </w:r>
      <w:r w:rsidRPr="00F04F68">
        <w:rPr>
          <w:color w:val="000000" w:themeColor="text1"/>
          <w:u w:val="single"/>
        </w:rPr>
        <w:t>Template</w:t>
      </w:r>
    </w:p>
    <w:p w14:paraId="63FA7729" w14:textId="77777777" w:rsidR="00F36ADA" w:rsidRPr="00F36ADA" w:rsidRDefault="00F36ADA" w:rsidP="1254FD3C">
      <w:pPr>
        <w:pStyle w:val="ListParagraph"/>
        <w:widowControl/>
        <w:suppressAutoHyphens w:val="0"/>
        <w:autoSpaceDE w:val="0"/>
        <w:autoSpaceDN w:val="0"/>
        <w:adjustRightInd w:val="0"/>
        <w:spacing w:line="240" w:lineRule="auto"/>
        <w:ind w:left="540"/>
        <w:contextualSpacing w:val="0"/>
        <w:rPr>
          <w:rFonts w:eastAsiaTheme="minorEastAsia"/>
          <w:b/>
          <w:bCs/>
        </w:rPr>
      </w:pPr>
    </w:p>
    <w:p w14:paraId="30307F5B" w14:textId="7282DCCF" w:rsidR="009C4CF6" w:rsidRPr="001B672C" w:rsidRDefault="0012264A" w:rsidP="00F36ADA">
      <w:pPr>
        <w:pStyle w:val="ListParagraph"/>
        <w:widowControl/>
        <w:numPr>
          <w:ilvl w:val="0"/>
          <w:numId w:val="27"/>
        </w:numPr>
        <w:tabs>
          <w:tab w:val="clear" w:pos="-720"/>
        </w:tabs>
        <w:suppressAutoHyphens w:val="0"/>
        <w:autoSpaceDE w:val="0"/>
        <w:autoSpaceDN w:val="0"/>
        <w:adjustRightInd w:val="0"/>
        <w:spacing w:line="240" w:lineRule="auto"/>
        <w:ind w:left="540"/>
        <w:contextualSpacing w:val="0"/>
        <w:rPr>
          <w:rFonts w:eastAsiaTheme="minorHAnsi"/>
          <w:b/>
          <w:szCs w:val="24"/>
        </w:rPr>
      </w:pPr>
      <w:r>
        <w:rPr>
          <w:rFonts w:eastAsiaTheme="minorHAnsi"/>
          <w:b/>
          <w:bCs/>
          <w:szCs w:val="24"/>
        </w:rPr>
        <w:t>The proposed budget</w:t>
      </w:r>
      <w:r w:rsidR="00C96F00">
        <w:rPr>
          <w:rFonts w:eastAsiaTheme="minorHAnsi"/>
          <w:b/>
          <w:bCs/>
          <w:szCs w:val="24"/>
        </w:rPr>
        <w:t xml:space="preserve"> for use of the State’s allocated formula grant funds</w:t>
      </w:r>
      <w:r>
        <w:rPr>
          <w:rFonts w:eastAsiaTheme="minorHAnsi"/>
          <w:b/>
          <w:bCs/>
          <w:szCs w:val="24"/>
        </w:rPr>
        <w:t xml:space="preserve"> </w:t>
      </w:r>
      <w:r w:rsidR="009C4CF6" w:rsidRPr="001B672C">
        <w:rPr>
          <w:rFonts w:eastAsiaTheme="minorHAnsi"/>
          <w:b/>
          <w:bCs/>
          <w:szCs w:val="24"/>
        </w:rPr>
        <w:t xml:space="preserve">must be submitted to </w:t>
      </w:r>
      <w:r w:rsidR="007B7C18">
        <w:rPr>
          <w:rFonts w:eastAsiaTheme="minorHAnsi"/>
          <w:b/>
          <w:bCs/>
          <w:szCs w:val="24"/>
        </w:rPr>
        <w:t>FNS Regional Offices</w:t>
      </w:r>
      <w:r w:rsidR="009C4CF6" w:rsidRPr="00DE79F6">
        <w:rPr>
          <w:rFonts w:eastAsiaTheme="minorHAnsi"/>
          <w:b/>
          <w:bCs/>
          <w:szCs w:val="24"/>
        </w:rPr>
        <w:t>.</w:t>
      </w:r>
      <w:r w:rsidR="009C4CF6" w:rsidRPr="00EE4FB6">
        <w:rPr>
          <w:rFonts w:eastAsiaTheme="minorHAnsi"/>
          <w:b/>
          <w:bCs/>
          <w:szCs w:val="24"/>
        </w:rPr>
        <w:t xml:space="preserve">  </w:t>
      </w:r>
    </w:p>
    <w:p w14:paraId="436C9600" w14:textId="5A6808DC" w:rsidR="009C4CF6" w:rsidRDefault="009C4CF6" w:rsidP="1254FD3C">
      <w:pPr>
        <w:pStyle w:val="ListParagraph"/>
        <w:widowControl/>
        <w:numPr>
          <w:ilvl w:val="0"/>
          <w:numId w:val="27"/>
        </w:numPr>
        <w:suppressAutoHyphens w:val="0"/>
        <w:autoSpaceDE w:val="0"/>
        <w:autoSpaceDN w:val="0"/>
        <w:adjustRightInd w:val="0"/>
        <w:spacing w:line="240" w:lineRule="auto"/>
        <w:ind w:left="518"/>
        <w:rPr>
          <w:rFonts w:eastAsiaTheme="minorEastAsia"/>
          <w:b/>
          <w:bCs/>
        </w:rPr>
      </w:pPr>
      <w:r w:rsidRPr="1254FD3C">
        <w:rPr>
          <w:rFonts w:eastAsiaTheme="minorEastAsia"/>
          <w:b/>
          <w:bCs/>
        </w:rPr>
        <w:t xml:space="preserve">All questions regarding the </w:t>
      </w:r>
      <w:r w:rsidR="00D1523F">
        <w:rPr>
          <w:rFonts w:eastAsiaTheme="minorEastAsia"/>
          <w:b/>
          <w:bCs/>
        </w:rPr>
        <w:t>template and submission process</w:t>
      </w:r>
      <w:r w:rsidRPr="1254FD3C">
        <w:rPr>
          <w:rFonts w:eastAsiaTheme="minorEastAsia"/>
          <w:b/>
          <w:bCs/>
        </w:rPr>
        <w:t xml:space="preserve"> should be referred to </w:t>
      </w:r>
      <w:r w:rsidR="0020420E">
        <w:rPr>
          <w:rFonts w:eastAsiaTheme="minorEastAsia"/>
          <w:b/>
          <w:bCs/>
        </w:rPr>
        <w:t xml:space="preserve">a </w:t>
      </w:r>
      <w:r w:rsidR="007B7C18">
        <w:rPr>
          <w:rFonts w:eastAsiaTheme="minorEastAsia"/>
          <w:b/>
          <w:bCs/>
        </w:rPr>
        <w:t>State Agenc</w:t>
      </w:r>
      <w:r w:rsidR="0020420E">
        <w:rPr>
          <w:rFonts w:eastAsiaTheme="minorEastAsia"/>
          <w:b/>
          <w:bCs/>
        </w:rPr>
        <w:t>y’</w:t>
      </w:r>
      <w:r w:rsidR="007B7C18">
        <w:rPr>
          <w:rFonts w:eastAsiaTheme="minorEastAsia"/>
          <w:b/>
          <w:bCs/>
        </w:rPr>
        <w:t>s respective</w:t>
      </w:r>
      <w:r w:rsidRPr="1254FD3C">
        <w:rPr>
          <w:rFonts w:eastAsiaTheme="minorEastAsia"/>
          <w:b/>
          <w:bCs/>
        </w:rPr>
        <w:t xml:space="preserve"> </w:t>
      </w:r>
      <w:r w:rsidR="007B7C18">
        <w:rPr>
          <w:rFonts w:eastAsiaTheme="minorEastAsia"/>
          <w:b/>
          <w:bCs/>
        </w:rPr>
        <w:t>FNS Regional Offices</w:t>
      </w:r>
      <w:r w:rsidRPr="1254FD3C">
        <w:rPr>
          <w:rFonts w:eastAsiaTheme="minorEastAsia"/>
          <w:b/>
          <w:bCs/>
        </w:rPr>
        <w:t xml:space="preserve"> via</w:t>
      </w:r>
      <w:r w:rsidR="007B7C18">
        <w:rPr>
          <w:rFonts w:eastAsiaTheme="minorEastAsia"/>
          <w:b/>
          <w:bCs/>
        </w:rPr>
        <w:t xml:space="preserve"> the contacts listed below</w:t>
      </w:r>
      <w:r w:rsidRPr="1254FD3C">
        <w:rPr>
          <w:rFonts w:eastAsiaTheme="minorEastAsia"/>
          <w:b/>
          <w:bCs/>
        </w:rPr>
        <w:t>.</w:t>
      </w:r>
    </w:p>
    <w:p w14:paraId="4DB9EE7F" w14:textId="0BC93762" w:rsidR="007B7C18" w:rsidRDefault="007B7C18" w:rsidP="007B7C18">
      <w:pPr>
        <w:widowControl/>
        <w:rPr>
          <w:rFonts w:eastAsiaTheme="minorEastAsia"/>
          <w:b/>
          <w:bCs/>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3960"/>
      </w:tblGrid>
      <w:tr w:rsidR="007B7C18" w:rsidRPr="007A4B8E" w14:paraId="61993A61" w14:textId="77777777" w:rsidTr="004D438B">
        <w:trPr>
          <w:trHeight w:val="317"/>
          <w:tblHeader/>
        </w:trPr>
        <w:tc>
          <w:tcPr>
            <w:tcW w:w="3505" w:type="dxa"/>
          </w:tcPr>
          <w:p w14:paraId="7BE0C4A0" w14:textId="77777777" w:rsidR="007B7C18" w:rsidRPr="007A4B8E" w:rsidRDefault="007B7C18" w:rsidP="00226ED8">
            <w:pPr>
              <w:pStyle w:val="TableParagraph"/>
              <w:spacing w:before="1"/>
              <w:ind w:left="109"/>
              <w:rPr>
                <w:rFonts w:ascii="Times New Roman" w:hAnsi="Times New Roman" w:cs="Times New Roman"/>
                <w:b/>
              </w:rPr>
            </w:pPr>
            <w:r w:rsidRPr="007A4B8E">
              <w:rPr>
                <w:rFonts w:ascii="Times New Roman" w:hAnsi="Times New Roman" w:cs="Times New Roman"/>
                <w:b/>
              </w:rPr>
              <w:t>FNS</w:t>
            </w:r>
            <w:r w:rsidRPr="007A4B8E">
              <w:rPr>
                <w:rFonts w:ascii="Times New Roman" w:hAnsi="Times New Roman" w:cs="Times New Roman"/>
                <w:b/>
                <w:spacing w:val="-3"/>
              </w:rPr>
              <w:t xml:space="preserve"> </w:t>
            </w:r>
            <w:r w:rsidRPr="007A4B8E">
              <w:rPr>
                <w:rFonts w:ascii="Times New Roman" w:hAnsi="Times New Roman" w:cs="Times New Roman"/>
                <w:b/>
              </w:rPr>
              <w:t>Regional</w:t>
            </w:r>
            <w:r w:rsidRPr="007A4B8E">
              <w:rPr>
                <w:rFonts w:ascii="Times New Roman" w:hAnsi="Times New Roman" w:cs="Times New Roman"/>
                <w:b/>
                <w:spacing w:val="-1"/>
              </w:rPr>
              <w:t xml:space="preserve"> </w:t>
            </w:r>
            <w:r w:rsidRPr="007A4B8E">
              <w:rPr>
                <w:rFonts w:ascii="Times New Roman" w:hAnsi="Times New Roman" w:cs="Times New Roman"/>
                <w:b/>
                <w:spacing w:val="-2"/>
              </w:rPr>
              <w:t>Office</w:t>
            </w:r>
          </w:p>
        </w:tc>
        <w:tc>
          <w:tcPr>
            <w:tcW w:w="3960" w:type="dxa"/>
          </w:tcPr>
          <w:p w14:paraId="78E418D2" w14:textId="77777777" w:rsidR="007B7C18" w:rsidRPr="007A4B8E" w:rsidRDefault="007B7C18" w:rsidP="00226ED8">
            <w:pPr>
              <w:pStyle w:val="TableParagraph"/>
              <w:spacing w:before="1"/>
              <w:rPr>
                <w:rFonts w:ascii="Times New Roman" w:hAnsi="Times New Roman" w:cs="Times New Roman"/>
                <w:b/>
              </w:rPr>
            </w:pPr>
            <w:r w:rsidRPr="007A4B8E">
              <w:rPr>
                <w:rFonts w:ascii="Times New Roman" w:hAnsi="Times New Roman" w:cs="Times New Roman"/>
                <w:b/>
              </w:rPr>
              <w:t>Point</w:t>
            </w:r>
            <w:r w:rsidRPr="007A4B8E">
              <w:rPr>
                <w:rFonts w:ascii="Times New Roman" w:hAnsi="Times New Roman" w:cs="Times New Roman"/>
                <w:b/>
                <w:spacing w:val="-2"/>
              </w:rPr>
              <w:t xml:space="preserve"> </w:t>
            </w:r>
            <w:r w:rsidRPr="007A4B8E">
              <w:rPr>
                <w:rFonts w:ascii="Times New Roman" w:hAnsi="Times New Roman" w:cs="Times New Roman"/>
                <w:b/>
              </w:rPr>
              <w:t>of</w:t>
            </w:r>
            <w:r w:rsidRPr="007A4B8E">
              <w:rPr>
                <w:rFonts w:ascii="Times New Roman" w:hAnsi="Times New Roman" w:cs="Times New Roman"/>
                <w:b/>
                <w:spacing w:val="-1"/>
              </w:rPr>
              <w:t xml:space="preserve"> </w:t>
            </w:r>
            <w:r w:rsidRPr="007A4B8E">
              <w:rPr>
                <w:rFonts w:ascii="Times New Roman" w:hAnsi="Times New Roman" w:cs="Times New Roman"/>
                <w:b/>
              </w:rPr>
              <w:t>Contact</w:t>
            </w:r>
            <w:r w:rsidRPr="007A4B8E">
              <w:rPr>
                <w:rFonts w:ascii="Times New Roman" w:hAnsi="Times New Roman" w:cs="Times New Roman"/>
                <w:b/>
                <w:spacing w:val="-1"/>
              </w:rPr>
              <w:t xml:space="preserve"> </w:t>
            </w:r>
            <w:r w:rsidRPr="007A4B8E">
              <w:rPr>
                <w:rFonts w:ascii="Times New Roman" w:hAnsi="Times New Roman" w:cs="Times New Roman"/>
                <w:b/>
                <w:spacing w:val="-2"/>
              </w:rPr>
              <w:t>(email)</w:t>
            </w:r>
          </w:p>
        </w:tc>
      </w:tr>
      <w:tr w:rsidR="007B7C18" w:rsidRPr="007A4B8E" w14:paraId="6D8762B7" w14:textId="77777777" w:rsidTr="004D438B">
        <w:trPr>
          <w:trHeight w:val="317"/>
          <w:tblHeader/>
        </w:trPr>
        <w:tc>
          <w:tcPr>
            <w:tcW w:w="3505" w:type="dxa"/>
          </w:tcPr>
          <w:p w14:paraId="4E619273" w14:textId="77777777" w:rsidR="007B7C18" w:rsidRPr="007A4B8E" w:rsidRDefault="007B7C18" w:rsidP="00226ED8">
            <w:pPr>
              <w:pStyle w:val="TableParagraph"/>
              <w:ind w:left="109"/>
              <w:rPr>
                <w:rFonts w:ascii="Times New Roman" w:hAnsi="Times New Roman" w:cs="Times New Roman"/>
              </w:rPr>
            </w:pPr>
            <w:r w:rsidRPr="007A4B8E">
              <w:rPr>
                <w:rFonts w:ascii="Times New Roman" w:hAnsi="Times New Roman" w:cs="Times New Roman"/>
              </w:rPr>
              <w:t>Mid-Atlantic</w:t>
            </w:r>
            <w:r w:rsidRPr="007A4B8E">
              <w:rPr>
                <w:rFonts w:ascii="Times New Roman" w:hAnsi="Times New Roman" w:cs="Times New Roman"/>
                <w:spacing w:val="-3"/>
              </w:rPr>
              <w:t xml:space="preserve"> </w:t>
            </w:r>
            <w:r w:rsidRPr="007A4B8E">
              <w:rPr>
                <w:rFonts w:ascii="Times New Roman" w:hAnsi="Times New Roman" w:cs="Times New Roman"/>
              </w:rPr>
              <w:t>Regional</w:t>
            </w:r>
            <w:r w:rsidRPr="007A4B8E">
              <w:rPr>
                <w:rFonts w:ascii="Times New Roman" w:hAnsi="Times New Roman" w:cs="Times New Roman"/>
                <w:spacing w:val="-3"/>
              </w:rPr>
              <w:t xml:space="preserve"> </w:t>
            </w:r>
            <w:r w:rsidRPr="007A4B8E">
              <w:rPr>
                <w:rFonts w:ascii="Times New Roman" w:hAnsi="Times New Roman" w:cs="Times New Roman"/>
                <w:spacing w:val="-2"/>
              </w:rPr>
              <w:t>Office</w:t>
            </w:r>
          </w:p>
        </w:tc>
        <w:tc>
          <w:tcPr>
            <w:tcW w:w="3960" w:type="dxa"/>
          </w:tcPr>
          <w:p w14:paraId="103C1F3F" w14:textId="79741CDC" w:rsidR="007B7C18" w:rsidRPr="007A4B8E" w:rsidRDefault="00655F10" w:rsidP="00226ED8">
            <w:pPr>
              <w:pStyle w:val="TableParagraph"/>
              <w:rPr>
                <w:rFonts w:ascii="Times New Roman" w:hAnsi="Times New Roman" w:cs="Times New Roman"/>
              </w:rPr>
            </w:pPr>
            <w:hyperlink r:id="rId11" w:history="1">
              <w:r w:rsidR="0020420E" w:rsidRPr="008F6FF9">
                <w:rPr>
                  <w:rStyle w:val="Hyperlink"/>
                  <w:rFonts w:ascii="Times New Roman" w:hAnsi="Times New Roman" w:cs="Times New Roman"/>
                </w:rPr>
                <w:t>Howard.Lockstein@usda.gov</w:t>
              </w:r>
            </w:hyperlink>
            <w:r w:rsidR="0020420E">
              <w:rPr>
                <w:rFonts w:ascii="Times New Roman" w:hAnsi="Times New Roman" w:cs="Times New Roman"/>
              </w:rPr>
              <w:t xml:space="preserve"> </w:t>
            </w:r>
          </w:p>
        </w:tc>
      </w:tr>
      <w:tr w:rsidR="007B7C18" w:rsidRPr="007A4B8E" w14:paraId="03BE7BED" w14:textId="77777777" w:rsidTr="004D438B">
        <w:trPr>
          <w:trHeight w:val="317"/>
          <w:tblHeader/>
        </w:trPr>
        <w:tc>
          <w:tcPr>
            <w:tcW w:w="3505" w:type="dxa"/>
          </w:tcPr>
          <w:p w14:paraId="7DE2F479" w14:textId="77777777" w:rsidR="007B7C18" w:rsidRPr="007A4B8E" w:rsidRDefault="007B7C18" w:rsidP="00226ED8">
            <w:pPr>
              <w:pStyle w:val="TableParagraph"/>
              <w:ind w:left="109"/>
              <w:rPr>
                <w:rFonts w:ascii="Times New Roman" w:hAnsi="Times New Roman" w:cs="Times New Roman"/>
              </w:rPr>
            </w:pPr>
            <w:r w:rsidRPr="007A4B8E">
              <w:rPr>
                <w:rFonts w:ascii="Times New Roman" w:hAnsi="Times New Roman" w:cs="Times New Roman"/>
              </w:rPr>
              <w:t>Midwest</w:t>
            </w:r>
            <w:r w:rsidRPr="007A4B8E">
              <w:rPr>
                <w:rFonts w:ascii="Times New Roman" w:hAnsi="Times New Roman" w:cs="Times New Roman"/>
                <w:spacing w:val="-2"/>
              </w:rPr>
              <w:t xml:space="preserve"> </w:t>
            </w:r>
            <w:r w:rsidRPr="007A4B8E">
              <w:rPr>
                <w:rFonts w:ascii="Times New Roman" w:hAnsi="Times New Roman" w:cs="Times New Roman"/>
              </w:rPr>
              <w:t>Regional</w:t>
            </w:r>
            <w:r w:rsidRPr="007A4B8E">
              <w:rPr>
                <w:rFonts w:ascii="Times New Roman" w:hAnsi="Times New Roman" w:cs="Times New Roman"/>
                <w:spacing w:val="-1"/>
              </w:rPr>
              <w:t xml:space="preserve"> </w:t>
            </w:r>
            <w:r w:rsidRPr="007A4B8E">
              <w:rPr>
                <w:rFonts w:ascii="Times New Roman" w:hAnsi="Times New Roman" w:cs="Times New Roman"/>
                <w:spacing w:val="-2"/>
              </w:rPr>
              <w:t>Office</w:t>
            </w:r>
          </w:p>
        </w:tc>
        <w:tc>
          <w:tcPr>
            <w:tcW w:w="3960" w:type="dxa"/>
          </w:tcPr>
          <w:p w14:paraId="06C9B8AD" w14:textId="35371E49" w:rsidR="007B7C18" w:rsidRPr="007A4B8E" w:rsidRDefault="00655F10" w:rsidP="00226ED8">
            <w:pPr>
              <w:pStyle w:val="TableParagraph"/>
              <w:rPr>
                <w:rFonts w:ascii="Times New Roman" w:hAnsi="Times New Roman" w:cs="Times New Roman"/>
              </w:rPr>
            </w:pPr>
            <w:hyperlink r:id="rId12" w:history="1">
              <w:r w:rsidR="0020420E" w:rsidRPr="008F6FF9">
                <w:rPr>
                  <w:rStyle w:val="Hyperlink"/>
                  <w:rFonts w:ascii="Times New Roman" w:hAnsi="Times New Roman" w:cs="Times New Roman"/>
                </w:rPr>
                <w:t>Mike.Chambers@usda.gov</w:t>
              </w:r>
            </w:hyperlink>
            <w:r w:rsidR="0020420E">
              <w:rPr>
                <w:rFonts w:ascii="Times New Roman" w:hAnsi="Times New Roman" w:cs="Times New Roman"/>
              </w:rPr>
              <w:t xml:space="preserve"> </w:t>
            </w:r>
          </w:p>
        </w:tc>
      </w:tr>
      <w:tr w:rsidR="007B7C18" w:rsidRPr="007A4B8E" w14:paraId="659E76F4" w14:textId="77777777" w:rsidTr="004D438B">
        <w:trPr>
          <w:trHeight w:val="316"/>
          <w:tblHeader/>
        </w:trPr>
        <w:tc>
          <w:tcPr>
            <w:tcW w:w="3505" w:type="dxa"/>
          </w:tcPr>
          <w:p w14:paraId="3DA4D39E" w14:textId="77777777" w:rsidR="007B7C18" w:rsidRPr="007A4B8E" w:rsidRDefault="007B7C18" w:rsidP="00226ED8">
            <w:pPr>
              <w:pStyle w:val="TableParagraph"/>
              <w:ind w:left="109"/>
              <w:rPr>
                <w:rFonts w:ascii="Times New Roman" w:hAnsi="Times New Roman" w:cs="Times New Roman"/>
              </w:rPr>
            </w:pPr>
            <w:r w:rsidRPr="007A4B8E">
              <w:rPr>
                <w:rFonts w:ascii="Times New Roman" w:hAnsi="Times New Roman" w:cs="Times New Roman"/>
              </w:rPr>
              <w:t>Mountain</w:t>
            </w:r>
            <w:r w:rsidRPr="007A4B8E">
              <w:rPr>
                <w:rFonts w:ascii="Times New Roman" w:hAnsi="Times New Roman" w:cs="Times New Roman"/>
                <w:spacing w:val="-2"/>
              </w:rPr>
              <w:t xml:space="preserve"> </w:t>
            </w:r>
            <w:r w:rsidRPr="007A4B8E">
              <w:rPr>
                <w:rFonts w:ascii="Times New Roman" w:hAnsi="Times New Roman" w:cs="Times New Roman"/>
              </w:rPr>
              <w:t>Plains</w:t>
            </w:r>
            <w:r w:rsidRPr="007A4B8E">
              <w:rPr>
                <w:rFonts w:ascii="Times New Roman" w:hAnsi="Times New Roman" w:cs="Times New Roman"/>
                <w:spacing w:val="-2"/>
              </w:rPr>
              <w:t xml:space="preserve"> </w:t>
            </w:r>
            <w:r w:rsidRPr="007A4B8E">
              <w:rPr>
                <w:rFonts w:ascii="Times New Roman" w:hAnsi="Times New Roman" w:cs="Times New Roman"/>
              </w:rPr>
              <w:t>Regional</w:t>
            </w:r>
            <w:r w:rsidRPr="007A4B8E">
              <w:rPr>
                <w:rFonts w:ascii="Times New Roman" w:hAnsi="Times New Roman" w:cs="Times New Roman"/>
                <w:spacing w:val="-2"/>
              </w:rPr>
              <w:t xml:space="preserve"> Office</w:t>
            </w:r>
          </w:p>
        </w:tc>
        <w:tc>
          <w:tcPr>
            <w:tcW w:w="3960" w:type="dxa"/>
          </w:tcPr>
          <w:p w14:paraId="775727CA" w14:textId="144FB9DE" w:rsidR="007B7C18" w:rsidRPr="007A4B8E" w:rsidRDefault="00655F10" w:rsidP="00226ED8">
            <w:pPr>
              <w:pStyle w:val="TableParagraph"/>
              <w:rPr>
                <w:rFonts w:ascii="Times New Roman" w:hAnsi="Times New Roman" w:cs="Times New Roman"/>
              </w:rPr>
            </w:pPr>
            <w:hyperlink r:id="rId13" w:history="1">
              <w:r w:rsidR="0020420E" w:rsidRPr="008F6FF9">
                <w:rPr>
                  <w:rStyle w:val="Hyperlink"/>
                  <w:rFonts w:ascii="Times New Roman" w:hAnsi="Times New Roman" w:cs="Times New Roman"/>
                </w:rPr>
                <w:t>Cynthia.Archuleta@usda.gov</w:t>
              </w:r>
            </w:hyperlink>
            <w:r w:rsidR="0020420E">
              <w:rPr>
                <w:rFonts w:ascii="Times New Roman" w:hAnsi="Times New Roman" w:cs="Times New Roman"/>
              </w:rPr>
              <w:t xml:space="preserve"> </w:t>
            </w:r>
          </w:p>
        </w:tc>
      </w:tr>
      <w:tr w:rsidR="007B7C18" w:rsidRPr="007A4B8E" w14:paraId="06333FC5" w14:textId="77777777" w:rsidTr="004D438B">
        <w:trPr>
          <w:trHeight w:val="317"/>
          <w:tblHeader/>
        </w:trPr>
        <w:tc>
          <w:tcPr>
            <w:tcW w:w="3505" w:type="dxa"/>
          </w:tcPr>
          <w:p w14:paraId="0B46512D" w14:textId="77777777" w:rsidR="007B7C18" w:rsidRPr="007A4B8E" w:rsidRDefault="007B7C18" w:rsidP="00226ED8">
            <w:pPr>
              <w:pStyle w:val="TableParagraph"/>
              <w:spacing w:before="1"/>
              <w:ind w:left="109"/>
              <w:rPr>
                <w:rFonts w:ascii="Times New Roman" w:hAnsi="Times New Roman" w:cs="Times New Roman"/>
              </w:rPr>
            </w:pPr>
            <w:r w:rsidRPr="007A4B8E">
              <w:rPr>
                <w:rFonts w:ascii="Times New Roman" w:hAnsi="Times New Roman" w:cs="Times New Roman"/>
              </w:rPr>
              <w:t>Northeast</w:t>
            </w:r>
            <w:r w:rsidRPr="007A4B8E">
              <w:rPr>
                <w:rFonts w:ascii="Times New Roman" w:hAnsi="Times New Roman" w:cs="Times New Roman"/>
                <w:spacing w:val="-2"/>
              </w:rPr>
              <w:t xml:space="preserve"> </w:t>
            </w:r>
            <w:r w:rsidRPr="007A4B8E">
              <w:rPr>
                <w:rFonts w:ascii="Times New Roman" w:hAnsi="Times New Roman" w:cs="Times New Roman"/>
              </w:rPr>
              <w:t>Regional</w:t>
            </w:r>
            <w:r w:rsidRPr="007A4B8E">
              <w:rPr>
                <w:rFonts w:ascii="Times New Roman" w:hAnsi="Times New Roman" w:cs="Times New Roman"/>
                <w:spacing w:val="-1"/>
              </w:rPr>
              <w:t xml:space="preserve"> </w:t>
            </w:r>
            <w:r w:rsidRPr="007A4B8E">
              <w:rPr>
                <w:rFonts w:ascii="Times New Roman" w:hAnsi="Times New Roman" w:cs="Times New Roman"/>
                <w:spacing w:val="-2"/>
              </w:rPr>
              <w:t>Office</w:t>
            </w:r>
          </w:p>
        </w:tc>
        <w:tc>
          <w:tcPr>
            <w:tcW w:w="3960" w:type="dxa"/>
          </w:tcPr>
          <w:p w14:paraId="23A4D95B" w14:textId="77777777" w:rsidR="007B7C18" w:rsidRPr="007A4B8E" w:rsidRDefault="007B7C18" w:rsidP="00226ED8">
            <w:pPr>
              <w:pStyle w:val="TableParagraph"/>
              <w:spacing w:before="1"/>
              <w:rPr>
                <w:rFonts w:ascii="Times New Roman" w:hAnsi="Times New Roman" w:cs="Times New Roman"/>
              </w:rPr>
            </w:pPr>
            <w:r w:rsidRPr="007A4B8E">
              <w:rPr>
                <w:rFonts w:ascii="Times New Roman" w:hAnsi="Times New Roman" w:cs="Times New Roman"/>
                <w:color w:val="0000FF"/>
                <w:spacing w:val="-2"/>
                <w:u w:val="single" w:color="0000FF"/>
              </w:rPr>
              <w:t>Li.Liu@usda.gov</w:t>
            </w:r>
          </w:p>
        </w:tc>
      </w:tr>
      <w:tr w:rsidR="007B7C18" w:rsidRPr="007A4B8E" w14:paraId="3797B419" w14:textId="77777777" w:rsidTr="004D438B">
        <w:trPr>
          <w:trHeight w:val="317"/>
          <w:tblHeader/>
        </w:trPr>
        <w:tc>
          <w:tcPr>
            <w:tcW w:w="3505" w:type="dxa"/>
          </w:tcPr>
          <w:p w14:paraId="77221585" w14:textId="77777777" w:rsidR="007B7C18" w:rsidRPr="007A4B8E" w:rsidRDefault="007B7C18" w:rsidP="00226ED8">
            <w:pPr>
              <w:pStyle w:val="TableParagraph"/>
              <w:spacing w:before="1"/>
              <w:ind w:left="109"/>
              <w:rPr>
                <w:rFonts w:ascii="Times New Roman" w:hAnsi="Times New Roman" w:cs="Times New Roman"/>
              </w:rPr>
            </w:pPr>
            <w:r w:rsidRPr="007A4B8E">
              <w:rPr>
                <w:rFonts w:ascii="Times New Roman" w:hAnsi="Times New Roman" w:cs="Times New Roman"/>
              </w:rPr>
              <w:t>Southeast</w:t>
            </w:r>
            <w:r w:rsidRPr="007A4B8E">
              <w:rPr>
                <w:rFonts w:ascii="Times New Roman" w:hAnsi="Times New Roman" w:cs="Times New Roman"/>
                <w:spacing w:val="-2"/>
              </w:rPr>
              <w:t xml:space="preserve"> </w:t>
            </w:r>
            <w:r w:rsidRPr="007A4B8E">
              <w:rPr>
                <w:rFonts w:ascii="Times New Roman" w:hAnsi="Times New Roman" w:cs="Times New Roman"/>
              </w:rPr>
              <w:t>Regional</w:t>
            </w:r>
            <w:r w:rsidRPr="007A4B8E">
              <w:rPr>
                <w:rFonts w:ascii="Times New Roman" w:hAnsi="Times New Roman" w:cs="Times New Roman"/>
                <w:spacing w:val="-1"/>
              </w:rPr>
              <w:t xml:space="preserve"> </w:t>
            </w:r>
            <w:r w:rsidRPr="007A4B8E">
              <w:rPr>
                <w:rFonts w:ascii="Times New Roman" w:hAnsi="Times New Roman" w:cs="Times New Roman"/>
                <w:spacing w:val="-2"/>
              </w:rPr>
              <w:t>Office</w:t>
            </w:r>
          </w:p>
        </w:tc>
        <w:tc>
          <w:tcPr>
            <w:tcW w:w="3960" w:type="dxa"/>
          </w:tcPr>
          <w:p w14:paraId="71A08EEB" w14:textId="11FBF611" w:rsidR="007B7C18" w:rsidRPr="007A4B8E" w:rsidRDefault="00655F10" w:rsidP="00226ED8">
            <w:pPr>
              <w:pStyle w:val="TableParagraph"/>
              <w:spacing w:before="1"/>
              <w:rPr>
                <w:rFonts w:ascii="Times New Roman" w:hAnsi="Times New Roman" w:cs="Times New Roman"/>
              </w:rPr>
            </w:pPr>
            <w:hyperlink r:id="rId14" w:history="1">
              <w:r w:rsidR="0020420E" w:rsidRPr="008F6FF9">
                <w:rPr>
                  <w:rStyle w:val="Hyperlink"/>
                  <w:rFonts w:ascii="Times New Roman" w:hAnsi="Times New Roman" w:cs="Times New Roman"/>
                </w:rPr>
                <w:t>Izra.Brown@usda.gov</w:t>
              </w:r>
            </w:hyperlink>
            <w:r w:rsidR="0020420E">
              <w:rPr>
                <w:rFonts w:ascii="Times New Roman" w:hAnsi="Times New Roman" w:cs="Times New Roman"/>
              </w:rPr>
              <w:t xml:space="preserve"> </w:t>
            </w:r>
          </w:p>
        </w:tc>
      </w:tr>
      <w:tr w:rsidR="007B7C18" w:rsidRPr="007A4B8E" w14:paraId="65D3FC6B" w14:textId="77777777" w:rsidTr="004D438B">
        <w:trPr>
          <w:trHeight w:val="317"/>
          <w:tblHeader/>
        </w:trPr>
        <w:tc>
          <w:tcPr>
            <w:tcW w:w="3505" w:type="dxa"/>
          </w:tcPr>
          <w:p w14:paraId="51E4FE1E" w14:textId="77777777" w:rsidR="007B7C18" w:rsidRPr="007A4B8E" w:rsidRDefault="007B7C18" w:rsidP="00226ED8">
            <w:pPr>
              <w:pStyle w:val="TableParagraph"/>
              <w:ind w:left="109"/>
              <w:rPr>
                <w:rFonts w:ascii="Times New Roman" w:hAnsi="Times New Roman" w:cs="Times New Roman"/>
              </w:rPr>
            </w:pPr>
            <w:r w:rsidRPr="007A4B8E">
              <w:rPr>
                <w:rFonts w:ascii="Times New Roman" w:hAnsi="Times New Roman" w:cs="Times New Roman"/>
              </w:rPr>
              <w:t>Southwest</w:t>
            </w:r>
            <w:r w:rsidRPr="007A4B8E">
              <w:rPr>
                <w:rFonts w:ascii="Times New Roman" w:hAnsi="Times New Roman" w:cs="Times New Roman"/>
                <w:spacing w:val="-2"/>
              </w:rPr>
              <w:t xml:space="preserve"> </w:t>
            </w:r>
            <w:r w:rsidRPr="007A4B8E">
              <w:rPr>
                <w:rFonts w:ascii="Times New Roman" w:hAnsi="Times New Roman" w:cs="Times New Roman"/>
              </w:rPr>
              <w:t>Regional</w:t>
            </w:r>
            <w:r w:rsidRPr="007A4B8E">
              <w:rPr>
                <w:rFonts w:ascii="Times New Roman" w:hAnsi="Times New Roman" w:cs="Times New Roman"/>
                <w:spacing w:val="-1"/>
              </w:rPr>
              <w:t xml:space="preserve"> </w:t>
            </w:r>
            <w:r w:rsidRPr="007A4B8E">
              <w:rPr>
                <w:rFonts w:ascii="Times New Roman" w:hAnsi="Times New Roman" w:cs="Times New Roman"/>
                <w:spacing w:val="-2"/>
              </w:rPr>
              <w:t>Office</w:t>
            </w:r>
          </w:p>
        </w:tc>
        <w:tc>
          <w:tcPr>
            <w:tcW w:w="3960" w:type="dxa"/>
          </w:tcPr>
          <w:p w14:paraId="58F5B956" w14:textId="77777777" w:rsidR="007B7C18" w:rsidRPr="007A4B8E" w:rsidRDefault="007B7C18" w:rsidP="00226ED8">
            <w:pPr>
              <w:pStyle w:val="TableParagraph"/>
              <w:rPr>
                <w:rFonts w:ascii="Times New Roman" w:hAnsi="Times New Roman" w:cs="Times New Roman"/>
              </w:rPr>
            </w:pPr>
            <w:r w:rsidRPr="007A4B8E">
              <w:rPr>
                <w:rFonts w:ascii="Times New Roman" w:hAnsi="Times New Roman" w:cs="Times New Roman"/>
                <w:color w:val="0000FF"/>
                <w:spacing w:val="-2"/>
                <w:u w:val="single" w:color="0000FF"/>
              </w:rPr>
              <w:t>Jeff.Wingate@usda.gov</w:t>
            </w:r>
          </w:p>
        </w:tc>
      </w:tr>
      <w:tr w:rsidR="007B7C18" w:rsidRPr="007A4B8E" w14:paraId="32E399FE" w14:textId="77777777" w:rsidTr="004D438B">
        <w:trPr>
          <w:trHeight w:val="392"/>
          <w:tblHeader/>
        </w:trPr>
        <w:tc>
          <w:tcPr>
            <w:tcW w:w="3505" w:type="dxa"/>
          </w:tcPr>
          <w:p w14:paraId="10878F75" w14:textId="77777777" w:rsidR="007B7C18" w:rsidRPr="007A4B8E" w:rsidRDefault="007B7C18" w:rsidP="00226ED8">
            <w:pPr>
              <w:pStyle w:val="TableParagraph"/>
              <w:ind w:left="109"/>
              <w:rPr>
                <w:rFonts w:ascii="Times New Roman" w:hAnsi="Times New Roman" w:cs="Times New Roman"/>
              </w:rPr>
            </w:pPr>
            <w:r w:rsidRPr="007A4B8E">
              <w:rPr>
                <w:rFonts w:ascii="Times New Roman" w:hAnsi="Times New Roman" w:cs="Times New Roman"/>
              </w:rPr>
              <w:t>Western</w:t>
            </w:r>
            <w:r w:rsidRPr="007A4B8E">
              <w:rPr>
                <w:rFonts w:ascii="Times New Roman" w:hAnsi="Times New Roman" w:cs="Times New Roman"/>
                <w:spacing w:val="-2"/>
              </w:rPr>
              <w:t xml:space="preserve"> </w:t>
            </w:r>
            <w:r w:rsidRPr="007A4B8E">
              <w:rPr>
                <w:rFonts w:ascii="Times New Roman" w:hAnsi="Times New Roman" w:cs="Times New Roman"/>
              </w:rPr>
              <w:t>Regional</w:t>
            </w:r>
            <w:r w:rsidRPr="007A4B8E">
              <w:rPr>
                <w:rFonts w:ascii="Times New Roman" w:hAnsi="Times New Roman" w:cs="Times New Roman"/>
                <w:spacing w:val="-1"/>
              </w:rPr>
              <w:t xml:space="preserve"> </w:t>
            </w:r>
            <w:r w:rsidRPr="007A4B8E">
              <w:rPr>
                <w:rFonts w:ascii="Times New Roman" w:hAnsi="Times New Roman" w:cs="Times New Roman"/>
                <w:spacing w:val="-2"/>
              </w:rPr>
              <w:t>Office</w:t>
            </w:r>
          </w:p>
        </w:tc>
        <w:tc>
          <w:tcPr>
            <w:tcW w:w="3960" w:type="dxa"/>
          </w:tcPr>
          <w:p w14:paraId="3B973546" w14:textId="7EAB866E" w:rsidR="007B7C18" w:rsidRPr="007A4B8E" w:rsidRDefault="00655F10" w:rsidP="00226ED8">
            <w:pPr>
              <w:pStyle w:val="TableParagraph"/>
              <w:spacing w:line="276" w:lineRule="auto"/>
              <w:ind w:right="936"/>
              <w:rPr>
                <w:rFonts w:ascii="Times New Roman" w:hAnsi="Times New Roman" w:cs="Times New Roman"/>
              </w:rPr>
            </w:pPr>
            <w:hyperlink r:id="rId15" w:history="1">
              <w:r w:rsidR="0020420E" w:rsidRPr="008F6FF9">
                <w:rPr>
                  <w:rStyle w:val="Hyperlink"/>
                  <w:rFonts w:ascii="Times New Roman" w:hAnsi="Times New Roman" w:cs="Times New Roman"/>
                </w:rPr>
                <w:t>Rebecca.Hobbs@usda.gov</w:t>
              </w:r>
            </w:hyperlink>
            <w:r w:rsidR="0020420E">
              <w:rPr>
                <w:rFonts w:ascii="Times New Roman" w:hAnsi="Times New Roman" w:cs="Times New Roman"/>
              </w:rPr>
              <w:t xml:space="preserve"> </w:t>
            </w:r>
          </w:p>
        </w:tc>
      </w:tr>
    </w:tbl>
    <w:p w14:paraId="37C34BC7" w14:textId="77777777" w:rsidR="009C4CF6" w:rsidRPr="004A25B1" w:rsidRDefault="009C4CF6" w:rsidP="009C4CF6">
      <w:pPr>
        <w:pBdr>
          <w:bottom w:val="single" w:sz="4" w:space="1" w:color="auto"/>
        </w:pBdr>
        <w:rPr>
          <w:rFonts w:ascii="Times New Roman" w:hAnsi="Times New Roman"/>
          <w:szCs w:val="24"/>
        </w:rPr>
      </w:pPr>
    </w:p>
    <w:p w14:paraId="382EA749" w14:textId="77777777" w:rsidR="009C4CF6" w:rsidRPr="004D438B" w:rsidRDefault="009C4CF6" w:rsidP="004D438B">
      <w:pPr>
        <w:pStyle w:val="Heading2"/>
      </w:pPr>
      <w:r w:rsidRPr="004D438B">
        <w:t>How to Use the Proposal Template</w:t>
      </w:r>
    </w:p>
    <w:p w14:paraId="70D47A27" w14:textId="77777777" w:rsidR="009C4CF6" w:rsidRDefault="009C4CF6" w:rsidP="009C4CF6">
      <w:pPr>
        <w:ind w:right="720"/>
        <w:rPr>
          <w:rFonts w:ascii="Times New Roman" w:hAnsi="Times New Roman"/>
          <w:szCs w:val="24"/>
        </w:rPr>
      </w:pPr>
      <w:r>
        <w:rPr>
          <w:rFonts w:ascii="Times New Roman" w:hAnsi="Times New Roman"/>
          <w:szCs w:val="24"/>
        </w:rPr>
        <w:t>State agencies</w:t>
      </w:r>
      <w:r w:rsidRPr="00FB4A7E">
        <w:rPr>
          <w:rFonts w:ascii="Times New Roman" w:hAnsi="Times New Roman"/>
          <w:szCs w:val="24"/>
        </w:rPr>
        <w:t xml:space="preserve"> may copy and use the template as it </w:t>
      </w:r>
      <w:proofErr w:type="gramStart"/>
      <w:r w:rsidRPr="00FB4A7E">
        <w:rPr>
          <w:rFonts w:ascii="Times New Roman" w:hAnsi="Times New Roman"/>
          <w:szCs w:val="24"/>
        </w:rPr>
        <w:t>appears, or</w:t>
      </w:r>
      <w:proofErr w:type="gramEnd"/>
      <w:r w:rsidRPr="00FB4A7E">
        <w:rPr>
          <w:rFonts w:ascii="Times New Roman" w:hAnsi="Times New Roman"/>
          <w:szCs w:val="24"/>
        </w:rPr>
        <w:t xml:space="preserve"> set up their own format </w:t>
      </w:r>
      <w:r w:rsidRPr="00FB4A7E">
        <w:rPr>
          <w:rFonts w:ascii="Times New Roman" w:hAnsi="Times New Roman"/>
          <w:b/>
          <w:i/>
          <w:szCs w:val="24"/>
        </w:rPr>
        <w:t xml:space="preserve">as long as </w:t>
      </w:r>
      <w:r w:rsidRPr="00ED20C0">
        <w:rPr>
          <w:rFonts w:ascii="Times New Roman" w:hAnsi="Times New Roman"/>
          <w:b/>
          <w:i/>
          <w:szCs w:val="24"/>
        </w:rPr>
        <w:t>responses to all items are numbered and addressed in the order listed in the template</w:t>
      </w:r>
      <w:r w:rsidRPr="00ED20C0">
        <w:rPr>
          <w:rFonts w:ascii="Times New Roman" w:hAnsi="Times New Roman"/>
          <w:szCs w:val="24"/>
        </w:rPr>
        <w:t xml:space="preserve">. The template contains tips with scenarios and suggestions for the kind of content to include in the proposal when describing the requested elements. If using the template, first read and delete </w:t>
      </w:r>
      <w:r>
        <w:rPr>
          <w:rFonts w:ascii="Times New Roman" w:hAnsi="Times New Roman"/>
          <w:szCs w:val="24"/>
        </w:rPr>
        <w:t>the</w:t>
      </w:r>
      <w:r w:rsidRPr="00ED20C0">
        <w:rPr>
          <w:rFonts w:ascii="Times New Roman" w:hAnsi="Times New Roman"/>
          <w:szCs w:val="24"/>
        </w:rPr>
        <w:t xml:space="preserve"> tips</w:t>
      </w:r>
      <w:r>
        <w:rPr>
          <w:rFonts w:ascii="Times New Roman" w:hAnsi="Times New Roman"/>
          <w:szCs w:val="24"/>
        </w:rPr>
        <w:t>/notes</w:t>
      </w:r>
      <w:r w:rsidRPr="00ED20C0">
        <w:rPr>
          <w:rFonts w:ascii="Times New Roman" w:hAnsi="Times New Roman"/>
          <w:szCs w:val="24"/>
        </w:rPr>
        <w:t xml:space="preserve"> and then </w:t>
      </w:r>
      <w:r>
        <w:rPr>
          <w:rFonts w:ascii="Times New Roman" w:hAnsi="Times New Roman"/>
          <w:szCs w:val="24"/>
        </w:rPr>
        <w:t>input</w:t>
      </w:r>
      <w:r w:rsidRPr="00ED20C0">
        <w:rPr>
          <w:rFonts w:ascii="Times New Roman" w:hAnsi="Times New Roman"/>
          <w:szCs w:val="24"/>
        </w:rPr>
        <w:t xml:space="preserve"> your response. You may use (and expand</w:t>
      </w:r>
      <w:r w:rsidRPr="00FB4A7E">
        <w:rPr>
          <w:rFonts w:ascii="Times New Roman" w:hAnsi="Times New Roman"/>
          <w:szCs w:val="24"/>
        </w:rPr>
        <w:t xml:space="preserve"> as neede</w:t>
      </w:r>
      <w:r>
        <w:rPr>
          <w:rFonts w:ascii="Times New Roman" w:hAnsi="Times New Roman"/>
          <w:szCs w:val="24"/>
        </w:rPr>
        <w:t>d) the sample tables throughout</w:t>
      </w:r>
      <w:r w:rsidRPr="00FB4A7E">
        <w:rPr>
          <w:rFonts w:ascii="Times New Roman" w:hAnsi="Times New Roman"/>
          <w:szCs w:val="24"/>
        </w:rPr>
        <w:t xml:space="preserve">. It is permissible to use the template for some items and your own format for others, </w:t>
      </w:r>
      <w:proofErr w:type="gramStart"/>
      <w:r w:rsidRPr="00FB4A7E">
        <w:rPr>
          <w:rFonts w:ascii="Times New Roman" w:hAnsi="Times New Roman"/>
          <w:szCs w:val="24"/>
        </w:rPr>
        <w:t>as long as</w:t>
      </w:r>
      <w:proofErr w:type="gramEnd"/>
      <w:r w:rsidRPr="00FB4A7E">
        <w:rPr>
          <w:rFonts w:ascii="Times New Roman" w:hAnsi="Times New Roman"/>
          <w:szCs w:val="24"/>
        </w:rPr>
        <w:t xml:space="preserve"> all items are numbered and</w:t>
      </w:r>
      <w:r>
        <w:rPr>
          <w:rFonts w:ascii="Times New Roman" w:hAnsi="Times New Roman"/>
          <w:szCs w:val="24"/>
        </w:rPr>
        <w:t xml:space="preserve"> addressed in the order listed.</w:t>
      </w:r>
    </w:p>
    <w:p w14:paraId="225F13D2" w14:textId="77777777" w:rsidR="009C4CF6" w:rsidRDefault="009C4CF6" w:rsidP="009C4CF6">
      <w:pPr>
        <w:ind w:right="720"/>
        <w:rPr>
          <w:rFonts w:ascii="Times New Roman" w:hAnsi="Times New Roman"/>
          <w:szCs w:val="24"/>
        </w:rPr>
      </w:pPr>
    </w:p>
    <w:p w14:paraId="34881743" w14:textId="79A96B0B" w:rsidR="009C4CF6" w:rsidRPr="00FB4A7E" w:rsidRDefault="007B7C18" w:rsidP="009C4CF6">
      <w:pPr>
        <w:ind w:right="720"/>
        <w:rPr>
          <w:rFonts w:ascii="Times New Roman" w:hAnsi="Times New Roman"/>
          <w:szCs w:val="24"/>
        </w:rPr>
      </w:pPr>
      <w:r>
        <w:rPr>
          <w:rFonts w:ascii="Times New Roman" w:hAnsi="Times New Roman"/>
          <w:szCs w:val="24"/>
        </w:rPr>
        <w:t>Responses should be clear and concise with a suggested length not exceeding</w:t>
      </w:r>
      <w:r w:rsidR="009C4CF6">
        <w:rPr>
          <w:rFonts w:ascii="Times New Roman" w:hAnsi="Times New Roman"/>
          <w:szCs w:val="24"/>
        </w:rPr>
        <w:t xml:space="preserve"> </w:t>
      </w:r>
      <w:r w:rsidR="009C4CF6" w:rsidRPr="00864919">
        <w:rPr>
          <w:rFonts w:ascii="Times New Roman" w:hAnsi="Times New Roman"/>
          <w:szCs w:val="24"/>
        </w:rPr>
        <w:t>three-page</w:t>
      </w:r>
      <w:r>
        <w:rPr>
          <w:rFonts w:ascii="Times New Roman" w:hAnsi="Times New Roman"/>
          <w:szCs w:val="24"/>
        </w:rPr>
        <w:t>s</w:t>
      </w:r>
      <w:r w:rsidR="009C4CF6" w:rsidRPr="00864919">
        <w:rPr>
          <w:rFonts w:ascii="Times New Roman" w:hAnsi="Times New Roman"/>
          <w:szCs w:val="24"/>
        </w:rPr>
        <w:t xml:space="preserve">  for the responses  to the content of the narrative project proposal (responses to questions 1-</w:t>
      </w:r>
      <w:r w:rsidR="00510E0C">
        <w:rPr>
          <w:rFonts w:ascii="Times New Roman" w:hAnsi="Times New Roman"/>
          <w:szCs w:val="24"/>
        </w:rPr>
        <w:t>3</w:t>
      </w:r>
      <w:r w:rsidR="009C4CF6" w:rsidRPr="00864919">
        <w:rPr>
          <w:rFonts w:ascii="Times New Roman" w:hAnsi="Times New Roman"/>
          <w:szCs w:val="24"/>
        </w:rPr>
        <w:t xml:space="preserve">) and any attached explanations. The </w:t>
      </w:r>
      <w:r>
        <w:rPr>
          <w:rFonts w:ascii="Times New Roman" w:hAnsi="Times New Roman"/>
          <w:szCs w:val="24"/>
        </w:rPr>
        <w:t xml:space="preserve">requested </w:t>
      </w:r>
      <w:r w:rsidR="009C4CF6" w:rsidRPr="00864919">
        <w:rPr>
          <w:rFonts w:ascii="Times New Roman" w:hAnsi="Times New Roman"/>
          <w:szCs w:val="24"/>
        </w:rPr>
        <w:t>l</w:t>
      </w:r>
      <w:r>
        <w:rPr>
          <w:rFonts w:ascii="Times New Roman" w:hAnsi="Times New Roman"/>
          <w:szCs w:val="24"/>
        </w:rPr>
        <w:t>ength</w:t>
      </w:r>
      <w:r w:rsidR="009C4CF6" w:rsidRPr="00864919">
        <w:rPr>
          <w:rFonts w:ascii="Times New Roman" w:hAnsi="Times New Roman"/>
          <w:szCs w:val="24"/>
        </w:rPr>
        <w:t xml:space="preserve"> </w:t>
      </w:r>
      <w:r w:rsidR="009C4CF6" w:rsidRPr="00864919">
        <w:rPr>
          <w:rFonts w:ascii="Times New Roman" w:hAnsi="Times New Roman"/>
          <w:b/>
          <w:szCs w:val="24"/>
          <w:u w:val="single"/>
        </w:rPr>
        <w:t>does not</w:t>
      </w:r>
      <w:r w:rsidR="009C4CF6" w:rsidRPr="00864919">
        <w:rPr>
          <w:rFonts w:ascii="Times New Roman" w:hAnsi="Times New Roman"/>
          <w:szCs w:val="24"/>
        </w:rPr>
        <w:t xml:space="preserve"> include the two-page maximum budget</w:t>
      </w:r>
      <w:r w:rsidR="009C4CF6">
        <w:rPr>
          <w:rFonts w:ascii="Times New Roman" w:hAnsi="Times New Roman"/>
          <w:szCs w:val="24"/>
        </w:rPr>
        <w:t xml:space="preserve"> narrative, </w:t>
      </w:r>
      <w:r w:rsidR="009C4CF6" w:rsidRPr="00FB4A7E">
        <w:rPr>
          <w:rFonts w:ascii="Times New Roman" w:hAnsi="Times New Roman"/>
          <w:szCs w:val="24"/>
        </w:rPr>
        <w:t>required</w:t>
      </w:r>
      <w:r w:rsidR="009C4CF6">
        <w:rPr>
          <w:rFonts w:ascii="Times New Roman" w:hAnsi="Times New Roman"/>
          <w:szCs w:val="24"/>
        </w:rPr>
        <w:t xml:space="preserve"> supporting documents (</w:t>
      </w:r>
      <w:r w:rsidR="009C4CF6" w:rsidRPr="00FB4A7E">
        <w:rPr>
          <w:rFonts w:ascii="Times New Roman" w:hAnsi="Times New Roman"/>
          <w:szCs w:val="24"/>
        </w:rPr>
        <w:t>such as the SF-424, SF-424A, SF-424B</w:t>
      </w:r>
      <w:r w:rsidR="009C4CF6">
        <w:rPr>
          <w:rFonts w:ascii="Times New Roman" w:hAnsi="Times New Roman"/>
          <w:szCs w:val="24"/>
        </w:rPr>
        <w:t>)</w:t>
      </w:r>
      <w:r w:rsidR="009C4CF6" w:rsidRPr="00FB4A7E">
        <w:rPr>
          <w:rFonts w:ascii="Times New Roman" w:hAnsi="Times New Roman"/>
          <w:szCs w:val="24"/>
        </w:rPr>
        <w:t>, indirect cost agreement, other required Federal forms</w:t>
      </w:r>
      <w:r w:rsidR="009C4CF6">
        <w:rPr>
          <w:rFonts w:ascii="Times New Roman" w:hAnsi="Times New Roman"/>
          <w:szCs w:val="24"/>
        </w:rPr>
        <w:t>,</w:t>
      </w:r>
      <w:r w:rsidR="009C4CF6" w:rsidRPr="00FB4A7E">
        <w:rPr>
          <w:rFonts w:ascii="Times New Roman" w:hAnsi="Times New Roman"/>
          <w:szCs w:val="24"/>
        </w:rPr>
        <w:t xml:space="preserve"> and assurance statements.</w:t>
      </w:r>
    </w:p>
    <w:p w14:paraId="63F1331D" w14:textId="77777777" w:rsidR="009C4CF6" w:rsidRPr="00FB4A7E" w:rsidRDefault="009C4CF6" w:rsidP="009C4CF6">
      <w:pPr>
        <w:ind w:right="720"/>
        <w:rPr>
          <w:rFonts w:ascii="Times New Roman" w:hAnsi="Times New Roman"/>
          <w:szCs w:val="24"/>
        </w:rPr>
      </w:pPr>
    </w:p>
    <w:p w14:paraId="3742CE35" w14:textId="215DE57D" w:rsidR="009C4CF6" w:rsidRDefault="009C4CF6" w:rsidP="009C4CF6">
      <w:pPr>
        <w:tabs>
          <w:tab w:val="left" w:pos="1350"/>
        </w:tabs>
        <w:ind w:right="720"/>
        <w:rPr>
          <w:rFonts w:ascii="Times New Roman" w:hAnsi="Times New Roman"/>
          <w:szCs w:val="24"/>
        </w:rPr>
      </w:pPr>
      <w:r w:rsidRPr="00FB4A7E">
        <w:rPr>
          <w:rFonts w:ascii="Times New Roman" w:hAnsi="Times New Roman"/>
          <w:szCs w:val="24"/>
        </w:rPr>
        <w:t xml:space="preserve">FNS understands that your agency may not </w:t>
      </w:r>
      <w:r>
        <w:rPr>
          <w:rFonts w:ascii="Times New Roman" w:hAnsi="Times New Roman"/>
          <w:szCs w:val="24"/>
        </w:rPr>
        <w:t>be able to</w:t>
      </w:r>
      <w:r w:rsidRPr="00FB4A7E">
        <w:rPr>
          <w:rFonts w:ascii="Times New Roman" w:hAnsi="Times New Roman"/>
          <w:szCs w:val="24"/>
        </w:rPr>
        <w:t xml:space="preserve"> fully address every element detailed in the template prior to submission of </w:t>
      </w:r>
      <w:r>
        <w:rPr>
          <w:rFonts w:ascii="Times New Roman" w:hAnsi="Times New Roman"/>
          <w:szCs w:val="24"/>
        </w:rPr>
        <w:t xml:space="preserve">the </w:t>
      </w:r>
      <w:r w:rsidR="009839A7">
        <w:rPr>
          <w:rFonts w:ascii="Times New Roman" w:hAnsi="Times New Roman"/>
          <w:szCs w:val="24"/>
        </w:rPr>
        <w:t>budget</w:t>
      </w:r>
      <w:r w:rsidRPr="00FB4A7E">
        <w:rPr>
          <w:rFonts w:ascii="Times New Roman" w:hAnsi="Times New Roman"/>
          <w:szCs w:val="24"/>
        </w:rPr>
        <w:t xml:space="preserve">.  If an element is not addressed in your </w:t>
      </w:r>
      <w:r w:rsidR="00C74961">
        <w:rPr>
          <w:rFonts w:ascii="Times New Roman" w:hAnsi="Times New Roman"/>
          <w:szCs w:val="24"/>
        </w:rPr>
        <w:t>response</w:t>
      </w:r>
      <w:r w:rsidRPr="00FB4A7E">
        <w:rPr>
          <w:rFonts w:ascii="Times New Roman" w:hAnsi="Times New Roman"/>
          <w:szCs w:val="24"/>
        </w:rPr>
        <w:t xml:space="preserve">, your </w:t>
      </w:r>
      <w:r w:rsidR="00C74961">
        <w:rPr>
          <w:rFonts w:ascii="Times New Roman" w:hAnsi="Times New Roman"/>
          <w:szCs w:val="24"/>
        </w:rPr>
        <w:t>narrative</w:t>
      </w:r>
      <w:r w:rsidRPr="00FB4A7E">
        <w:rPr>
          <w:rFonts w:ascii="Times New Roman" w:hAnsi="Times New Roman"/>
          <w:szCs w:val="24"/>
        </w:rPr>
        <w:t xml:space="preserve"> should explain why.  </w:t>
      </w:r>
      <w:r>
        <w:rPr>
          <w:rFonts w:ascii="Times New Roman" w:hAnsi="Times New Roman"/>
          <w:b/>
          <w:szCs w:val="24"/>
          <w:u w:val="single"/>
        </w:rPr>
        <w:t>State agencies</w:t>
      </w:r>
      <w:r w:rsidRPr="00FB4A7E">
        <w:rPr>
          <w:rFonts w:ascii="Times New Roman" w:hAnsi="Times New Roman"/>
          <w:b/>
          <w:szCs w:val="24"/>
          <w:u w:val="single"/>
        </w:rPr>
        <w:t xml:space="preserve"> </w:t>
      </w:r>
      <w:r w:rsidR="00241040">
        <w:rPr>
          <w:rFonts w:ascii="Times New Roman" w:hAnsi="Times New Roman"/>
          <w:b/>
          <w:szCs w:val="24"/>
          <w:u w:val="single"/>
        </w:rPr>
        <w:t>are encouraged to</w:t>
      </w:r>
      <w:r w:rsidR="00241040" w:rsidRPr="00FB4A7E">
        <w:rPr>
          <w:rFonts w:ascii="Times New Roman" w:hAnsi="Times New Roman"/>
          <w:b/>
          <w:szCs w:val="24"/>
          <w:u w:val="single"/>
        </w:rPr>
        <w:t xml:space="preserve"> </w:t>
      </w:r>
      <w:r w:rsidRPr="00FB4A7E">
        <w:rPr>
          <w:rFonts w:ascii="Times New Roman" w:hAnsi="Times New Roman"/>
          <w:b/>
          <w:szCs w:val="24"/>
          <w:u w:val="single"/>
        </w:rPr>
        <w:t>have an entry for every item</w:t>
      </w:r>
      <w:r>
        <w:rPr>
          <w:rFonts w:ascii="Times New Roman" w:hAnsi="Times New Roman"/>
          <w:b/>
          <w:szCs w:val="24"/>
        </w:rPr>
        <w:t>.</w:t>
      </w:r>
      <w:r w:rsidRPr="00FB4A7E">
        <w:rPr>
          <w:rFonts w:ascii="Times New Roman" w:hAnsi="Times New Roman"/>
          <w:szCs w:val="24"/>
        </w:rPr>
        <w:t xml:space="preserve"> For each element of the </w:t>
      </w:r>
      <w:r w:rsidR="00C74961">
        <w:rPr>
          <w:rFonts w:ascii="Times New Roman" w:hAnsi="Times New Roman"/>
          <w:szCs w:val="24"/>
        </w:rPr>
        <w:t>template</w:t>
      </w:r>
      <w:r w:rsidRPr="00FB4A7E">
        <w:rPr>
          <w:rFonts w:ascii="Times New Roman" w:hAnsi="Times New Roman"/>
          <w:szCs w:val="24"/>
        </w:rPr>
        <w:t xml:space="preserve">, please do one of the </w:t>
      </w:r>
      <w:r w:rsidRPr="00FB4A7E">
        <w:rPr>
          <w:rFonts w:ascii="Times New Roman" w:hAnsi="Times New Roman"/>
          <w:szCs w:val="24"/>
        </w:rPr>
        <w:lastRenderedPageBreak/>
        <w:t>following:</w:t>
      </w:r>
    </w:p>
    <w:p w14:paraId="18ED8599" w14:textId="77777777" w:rsidR="009C4CF6" w:rsidRPr="00FB4A7E" w:rsidRDefault="009C4CF6" w:rsidP="009C4CF6">
      <w:pPr>
        <w:tabs>
          <w:tab w:val="left" w:pos="1350"/>
        </w:tabs>
        <w:ind w:right="720"/>
        <w:rPr>
          <w:rFonts w:ascii="Times New Roman" w:hAnsi="Times New Roman"/>
          <w:szCs w:val="24"/>
        </w:rPr>
      </w:pPr>
    </w:p>
    <w:p w14:paraId="6B2AF6DA" w14:textId="77777777" w:rsidR="009C4CF6" w:rsidRPr="00FB4A7E" w:rsidRDefault="009C4CF6" w:rsidP="009C4CF6">
      <w:pPr>
        <w:pStyle w:val="ListParagraph"/>
        <w:widowControl/>
        <w:numPr>
          <w:ilvl w:val="0"/>
          <w:numId w:val="28"/>
        </w:numPr>
        <w:tabs>
          <w:tab w:val="clear" w:pos="-720"/>
        </w:tabs>
        <w:suppressAutoHyphens w:val="0"/>
        <w:spacing w:line="240" w:lineRule="auto"/>
        <w:ind w:left="720" w:right="720"/>
        <w:contextualSpacing w:val="0"/>
        <w:rPr>
          <w:szCs w:val="24"/>
        </w:rPr>
      </w:pPr>
      <w:r w:rsidRPr="00FB4A7E">
        <w:rPr>
          <w:szCs w:val="24"/>
        </w:rPr>
        <w:t>Respond to the element</w:t>
      </w:r>
      <w:r>
        <w:rPr>
          <w:szCs w:val="24"/>
        </w:rPr>
        <w:t>;</w:t>
      </w:r>
    </w:p>
    <w:p w14:paraId="6A4CF2D8" w14:textId="77777777" w:rsidR="009C4CF6" w:rsidRPr="00FB4A7E" w:rsidRDefault="009C4CF6" w:rsidP="009C4CF6">
      <w:pPr>
        <w:pStyle w:val="ListParagraph"/>
        <w:widowControl/>
        <w:numPr>
          <w:ilvl w:val="0"/>
          <w:numId w:val="28"/>
        </w:numPr>
        <w:tabs>
          <w:tab w:val="clear" w:pos="-720"/>
        </w:tabs>
        <w:suppressAutoHyphens w:val="0"/>
        <w:spacing w:line="240" w:lineRule="auto"/>
        <w:ind w:left="720" w:right="720"/>
        <w:contextualSpacing w:val="0"/>
        <w:rPr>
          <w:szCs w:val="24"/>
        </w:rPr>
      </w:pPr>
      <w:r w:rsidRPr="00FB4A7E">
        <w:rPr>
          <w:szCs w:val="24"/>
        </w:rPr>
        <w:t>State that this element is not applicable and why; or</w:t>
      </w:r>
    </w:p>
    <w:p w14:paraId="301CDC13" w14:textId="77777777" w:rsidR="00F36ADA" w:rsidRDefault="009C4CF6" w:rsidP="0080672A">
      <w:pPr>
        <w:pStyle w:val="ListParagraph"/>
        <w:widowControl/>
        <w:numPr>
          <w:ilvl w:val="0"/>
          <w:numId w:val="28"/>
        </w:numPr>
        <w:tabs>
          <w:tab w:val="clear" w:pos="-720"/>
        </w:tabs>
        <w:suppressAutoHyphens w:val="0"/>
        <w:spacing w:line="240" w:lineRule="auto"/>
        <w:ind w:left="720" w:right="720"/>
        <w:contextualSpacing w:val="0"/>
        <w:rPr>
          <w:szCs w:val="24"/>
        </w:rPr>
      </w:pPr>
      <w:r w:rsidRPr="006C08D1">
        <w:rPr>
          <w:szCs w:val="24"/>
        </w:rPr>
        <w:t>If there is duplication with a previous answer(s), explain that the answer is included in the response to a previous item and give the referenced item and response number.  However, be sure that you have provided sufficient information to fully respond to both items.</w:t>
      </w:r>
    </w:p>
    <w:p w14:paraId="08603FAF" w14:textId="77777777" w:rsidR="00DE79F6" w:rsidRDefault="00DE79F6" w:rsidP="00DE79F6">
      <w:pPr>
        <w:widowControl/>
        <w:ind w:right="720"/>
        <w:rPr>
          <w:szCs w:val="24"/>
        </w:rPr>
      </w:pPr>
    </w:p>
    <w:p w14:paraId="39E072E3" w14:textId="77777777" w:rsidR="00DE79F6" w:rsidRDefault="00DE79F6">
      <w:r>
        <w:br w:type="page"/>
      </w: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6390"/>
      </w:tblGrid>
      <w:tr w:rsidR="009C4CF6" w:rsidRPr="00FB4A7E" w14:paraId="0FED9456" w14:textId="77777777" w:rsidTr="0D1B35A0">
        <w:trPr>
          <w:trHeight w:val="440"/>
          <w:tblHeader/>
        </w:trPr>
        <w:tc>
          <w:tcPr>
            <w:tcW w:w="9540" w:type="dxa"/>
            <w:gridSpan w:val="2"/>
            <w:shd w:val="clear" w:color="auto" w:fill="948A54" w:themeFill="background2" w:themeFillShade="80"/>
            <w:vAlign w:val="center"/>
          </w:tcPr>
          <w:p w14:paraId="115B753D" w14:textId="5273A727" w:rsidR="009C4CF6" w:rsidRDefault="009C4CF6" w:rsidP="00D77B50">
            <w:pPr>
              <w:jc w:val="center"/>
              <w:rPr>
                <w:rFonts w:ascii="Times New Roman" w:hAnsi="Times New Roman"/>
                <w:b/>
                <w:smallCaps/>
                <w:color w:val="FFFFFF"/>
                <w:szCs w:val="24"/>
              </w:rPr>
            </w:pPr>
            <w:r w:rsidRPr="00FB4A7E">
              <w:rPr>
                <w:rFonts w:ascii="Times New Roman" w:hAnsi="Times New Roman"/>
                <w:szCs w:val="24"/>
              </w:rPr>
              <w:lastRenderedPageBreak/>
              <w:br w:type="page"/>
            </w:r>
            <w:r w:rsidRPr="00606FC8">
              <w:rPr>
                <w:rFonts w:ascii="Times New Roman" w:hAnsi="Times New Roman"/>
                <w:b/>
                <w:smallCaps/>
                <w:color w:val="FFFFFF" w:themeColor="background1"/>
                <w:szCs w:val="24"/>
              </w:rPr>
              <w:t xml:space="preserve">FY </w:t>
            </w:r>
            <w:r w:rsidR="00BA6794">
              <w:rPr>
                <w:rFonts w:ascii="Times New Roman" w:hAnsi="Times New Roman"/>
                <w:b/>
                <w:smallCaps/>
                <w:color w:val="FFFFFF" w:themeColor="background1"/>
                <w:szCs w:val="24"/>
              </w:rPr>
              <w:t>2022</w:t>
            </w:r>
            <w:r w:rsidR="00BA6794" w:rsidRPr="00FB4A7E">
              <w:rPr>
                <w:rFonts w:ascii="Times New Roman" w:hAnsi="Times New Roman"/>
                <w:b/>
                <w:smallCaps/>
                <w:color w:val="FFFFFF" w:themeColor="background1"/>
                <w:szCs w:val="24"/>
              </w:rPr>
              <w:t xml:space="preserve"> </w:t>
            </w:r>
            <w:r w:rsidR="00F009AA">
              <w:rPr>
                <w:rFonts w:ascii="Times New Roman" w:hAnsi="Times New Roman"/>
                <w:b/>
                <w:smallCaps/>
                <w:color w:val="FFFFFF"/>
                <w:szCs w:val="24"/>
              </w:rPr>
              <w:t>Child Nutrition</w:t>
            </w:r>
            <w:r w:rsidRPr="00FB4A7E">
              <w:rPr>
                <w:rFonts w:ascii="Times New Roman" w:hAnsi="Times New Roman"/>
                <w:b/>
                <w:smallCaps/>
                <w:color w:val="FFFFFF"/>
                <w:szCs w:val="24"/>
              </w:rPr>
              <w:t xml:space="preserve"> </w:t>
            </w:r>
            <w:r w:rsidR="00DD18D8">
              <w:rPr>
                <w:rFonts w:ascii="Times New Roman" w:hAnsi="Times New Roman"/>
                <w:b/>
                <w:smallCaps/>
                <w:color w:val="FFFFFF"/>
                <w:szCs w:val="24"/>
              </w:rPr>
              <w:t>Budget</w:t>
            </w:r>
            <w:r w:rsidRPr="00FB4A7E">
              <w:rPr>
                <w:rFonts w:ascii="Times New Roman" w:hAnsi="Times New Roman"/>
                <w:b/>
                <w:smallCaps/>
                <w:color w:val="FFFFFF"/>
                <w:szCs w:val="24"/>
              </w:rPr>
              <w:t xml:space="preserve"> Template</w:t>
            </w:r>
          </w:p>
          <w:p w14:paraId="133C6B50" w14:textId="6A7BA864" w:rsidR="00BB4E8E" w:rsidRPr="00FB4A7E" w:rsidRDefault="00BB4E8E" w:rsidP="00D77B50">
            <w:pPr>
              <w:jc w:val="center"/>
              <w:rPr>
                <w:rFonts w:ascii="Times New Roman" w:hAnsi="Times New Roman"/>
                <w:b/>
                <w:smallCaps/>
                <w:color w:val="FFFFFF"/>
                <w:szCs w:val="24"/>
              </w:rPr>
            </w:pPr>
            <w:r>
              <w:rPr>
                <w:rFonts w:ascii="Times New Roman" w:hAnsi="Times New Roman"/>
                <w:b/>
                <w:smallCaps/>
                <w:color w:val="FFFFFF"/>
                <w:szCs w:val="24"/>
              </w:rPr>
              <w:t xml:space="preserve">Farm to School </w:t>
            </w:r>
            <w:r w:rsidR="000A4046">
              <w:rPr>
                <w:rFonts w:ascii="Times New Roman" w:hAnsi="Times New Roman"/>
                <w:b/>
                <w:smallCaps/>
                <w:color w:val="FFFFFF"/>
                <w:szCs w:val="24"/>
              </w:rPr>
              <w:t xml:space="preserve">State </w:t>
            </w:r>
            <w:r>
              <w:rPr>
                <w:rFonts w:ascii="Times New Roman" w:hAnsi="Times New Roman"/>
                <w:b/>
                <w:smallCaps/>
                <w:color w:val="FFFFFF"/>
                <w:szCs w:val="24"/>
              </w:rPr>
              <w:t>Formula Grant</w:t>
            </w:r>
          </w:p>
        </w:tc>
      </w:tr>
      <w:tr w:rsidR="009C4CF6" w:rsidRPr="00FB4A7E" w14:paraId="15E39B3B" w14:textId="77777777" w:rsidTr="0D1B35A0">
        <w:trPr>
          <w:trHeight w:val="404"/>
        </w:trPr>
        <w:tc>
          <w:tcPr>
            <w:tcW w:w="9540" w:type="dxa"/>
            <w:gridSpan w:val="2"/>
            <w:shd w:val="clear" w:color="auto" w:fill="DDD9C3" w:themeFill="background2" w:themeFillShade="E6"/>
            <w:vAlign w:val="center"/>
          </w:tcPr>
          <w:p w14:paraId="28606A88" w14:textId="77777777" w:rsidR="009C4CF6" w:rsidRPr="00FB4A7E" w:rsidRDefault="009C4CF6" w:rsidP="00F009AA">
            <w:pPr>
              <w:pStyle w:val="Default"/>
              <w:rPr>
                <w:b/>
                <w:smallCaps/>
                <w:lang w:eastAsia="ko-KR"/>
              </w:rPr>
            </w:pPr>
            <w:r w:rsidRPr="00FB4A7E">
              <w:rPr>
                <w:b/>
              </w:rPr>
              <w:t xml:space="preserve">Enter </w:t>
            </w:r>
            <w:r>
              <w:rPr>
                <w:b/>
              </w:rPr>
              <w:t xml:space="preserve">State Agency </w:t>
            </w:r>
            <w:r w:rsidRPr="00FB4A7E">
              <w:rPr>
                <w:b/>
              </w:rPr>
              <w:t>Contact Information</w:t>
            </w:r>
          </w:p>
        </w:tc>
      </w:tr>
      <w:tr w:rsidR="009C4CF6" w:rsidRPr="00FB4A7E" w14:paraId="29F34BB3" w14:textId="77777777" w:rsidTr="0D1B35A0">
        <w:tc>
          <w:tcPr>
            <w:tcW w:w="3150" w:type="dxa"/>
            <w:vMerge w:val="restart"/>
          </w:tcPr>
          <w:p w14:paraId="57C6E645" w14:textId="77777777" w:rsidR="009C4CF6" w:rsidRPr="00FB4A7E" w:rsidRDefault="009C4CF6" w:rsidP="00D77B50">
            <w:pPr>
              <w:pStyle w:val="ListParagraph"/>
              <w:ind w:left="0"/>
              <w:contextualSpacing w:val="0"/>
              <w:rPr>
                <w:szCs w:val="24"/>
              </w:rPr>
            </w:pPr>
            <w:r w:rsidRPr="00FB4A7E">
              <w:rPr>
                <w:b/>
                <w:szCs w:val="24"/>
              </w:rPr>
              <w:t>State Agency Name and Mailing Address</w:t>
            </w:r>
            <w:r w:rsidRPr="00FB4A7E">
              <w:rPr>
                <w:szCs w:val="24"/>
              </w:rPr>
              <w:t>:</w:t>
            </w:r>
          </w:p>
          <w:p w14:paraId="05B8797D" w14:textId="77777777" w:rsidR="009C4CF6" w:rsidRDefault="009C4CF6" w:rsidP="00D77B50">
            <w:pPr>
              <w:pStyle w:val="Default"/>
            </w:pPr>
          </w:p>
          <w:p w14:paraId="08DF61FC" w14:textId="77777777" w:rsidR="009C4CF6" w:rsidRPr="00FB4A7E" w:rsidRDefault="009C4CF6" w:rsidP="00D77B50">
            <w:pPr>
              <w:pStyle w:val="Default"/>
            </w:pPr>
          </w:p>
        </w:tc>
        <w:tc>
          <w:tcPr>
            <w:tcW w:w="6390" w:type="dxa"/>
          </w:tcPr>
          <w:p w14:paraId="7CBEC39B" w14:textId="77777777" w:rsidR="009C4CF6" w:rsidRPr="00FB4A7E" w:rsidRDefault="009C4CF6" w:rsidP="00D77B50">
            <w:pPr>
              <w:pStyle w:val="Default"/>
            </w:pPr>
            <w:r w:rsidRPr="00FB4A7E">
              <w:rPr>
                <w:b/>
              </w:rPr>
              <w:t>Agency Administrator :</w:t>
            </w:r>
            <w:r w:rsidRPr="00FB4A7E">
              <w:t xml:space="preserve"> Name, Job Title &amp; Contact Information (Telephone, Email, Fax)</w:t>
            </w:r>
          </w:p>
          <w:p w14:paraId="198459A3" w14:textId="77777777" w:rsidR="009C4CF6" w:rsidRDefault="009C4CF6" w:rsidP="00D77B50">
            <w:pPr>
              <w:pStyle w:val="Default"/>
            </w:pPr>
          </w:p>
          <w:p w14:paraId="056F8222" w14:textId="77777777" w:rsidR="009C4CF6" w:rsidRPr="00FB4A7E" w:rsidRDefault="009C4CF6" w:rsidP="00D77B50">
            <w:pPr>
              <w:pStyle w:val="Default"/>
            </w:pPr>
          </w:p>
          <w:p w14:paraId="21E00382" w14:textId="77777777" w:rsidR="009C4CF6" w:rsidRPr="00FB4A7E" w:rsidRDefault="009C4CF6" w:rsidP="00D77B50">
            <w:pPr>
              <w:pStyle w:val="Default"/>
              <w:rPr>
                <w:lang w:eastAsia="ko-KR"/>
              </w:rPr>
            </w:pPr>
          </w:p>
        </w:tc>
      </w:tr>
      <w:tr w:rsidR="009C4CF6" w:rsidRPr="00FB4A7E" w14:paraId="7FE14D19" w14:textId="77777777" w:rsidTr="0D1B35A0">
        <w:tc>
          <w:tcPr>
            <w:tcW w:w="3150" w:type="dxa"/>
            <w:vMerge/>
          </w:tcPr>
          <w:p w14:paraId="75ABD1B7" w14:textId="77777777" w:rsidR="009C4CF6" w:rsidRPr="00FB4A7E" w:rsidRDefault="009C4CF6" w:rsidP="00D77B50">
            <w:pPr>
              <w:pStyle w:val="ListParagraph"/>
              <w:ind w:left="0"/>
              <w:rPr>
                <w:b/>
                <w:szCs w:val="24"/>
              </w:rPr>
            </w:pPr>
          </w:p>
        </w:tc>
        <w:tc>
          <w:tcPr>
            <w:tcW w:w="6390" w:type="dxa"/>
          </w:tcPr>
          <w:p w14:paraId="5B994274" w14:textId="77777777" w:rsidR="009C4CF6" w:rsidRPr="00FB4A7E" w:rsidRDefault="009C4CF6" w:rsidP="00D77B50">
            <w:pPr>
              <w:rPr>
                <w:rFonts w:ascii="Times New Roman" w:hAnsi="Times New Roman"/>
                <w:szCs w:val="24"/>
              </w:rPr>
            </w:pPr>
            <w:r>
              <w:rPr>
                <w:rFonts w:ascii="Times New Roman" w:hAnsi="Times New Roman"/>
                <w:b/>
                <w:szCs w:val="24"/>
              </w:rPr>
              <w:t>Project</w:t>
            </w:r>
            <w:r w:rsidRPr="00FB4A7E">
              <w:rPr>
                <w:rFonts w:ascii="Times New Roman" w:hAnsi="Times New Roman"/>
                <w:b/>
                <w:szCs w:val="24"/>
              </w:rPr>
              <w:t xml:space="preserve"> Contact: </w:t>
            </w:r>
            <w:r w:rsidRPr="00FB4A7E">
              <w:rPr>
                <w:rFonts w:ascii="Times New Roman" w:hAnsi="Times New Roman"/>
                <w:szCs w:val="24"/>
              </w:rPr>
              <w:t xml:space="preserve">Name, Job Title &amp; Contact Information for State agency staff person(s) responsible for the </w:t>
            </w:r>
            <w:r>
              <w:rPr>
                <w:rFonts w:ascii="Times New Roman" w:hAnsi="Times New Roman"/>
                <w:szCs w:val="24"/>
              </w:rPr>
              <w:t>project</w:t>
            </w:r>
            <w:r w:rsidRPr="00FB4A7E">
              <w:rPr>
                <w:rFonts w:ascii="Times New Roman" w:hAnsi="Times New Roman"/>
                <w:szCs w:val="24"/>
              </w:rPr>
              <w:t>.</w:t>
            </w:r>
          </w:p>
          <w:p w14:paraId="761FEBBC" w14:textId="1A09FE9B" w:rsidR="00511075" w:rsidRPr="00511075" w:rsidRDefault="00511075" w:rsidP="00511075">
            <w:pPr>
              <w:pStyle w:val="Default"/>
              <w:rPr>
                <w:i/>
                <w:iCs/>
              </w:rPr>
            </w:pPr>
          </w:p>
          <w:p w14:paraId="06EE528B" w14:textId="77777777" w:rsidR="009C4CF6" w:rsidRPr="00FB4A7E" w:rsidRDefault="009C4CF6" w:rsidP="00D77B50">
            <w:pPr>
              <w:pStyle w:val="Default"/>
              <w:rPr>
                <w:b/>
              </w:rPr>
            </w:pPr>
          </w:p>
        </w:tc>
      </w:tr>
      <w:tr w:rsidR="009C4CF6" w:rsidRPr="00FB4A7E" w14:paraId="1D28DB90" w14:textId="77777777" w:rsidTr="0D1B35A0">
        <w:tc>
          <w:tcPr>
            <w:tcW w:w="9540" w:type="dxa"/>
            <w:gridSpan w:val="2"/>
            <w:shd w:val="clear" w:color="auto" w:fill="DDD9C3" w:themeFill="background2" w:themeFillShade="E6"/>
          </w:tcPr>
          <w:p w14:paraId="0157B78A" w14:textId="2073FB51" w:rsidR="009C4CF6" w:rsidRPr="00FB4A7E" w:rsidRDefault="009C4CF6" w:rsidP="00F009AA">
            <w:pPr>
              <w:pStyle w:val="Default"/>
              <w:rPr>
                <w:b/>
                <w:smallCaps/>
                <w:lang w:eastAsia="ko-KR"/>
              </w:rPr>
            </w:pPr>
            <w:r w:rsidRPr="00FB4A7E">
              <w:rPr>
                <w:b/>
                <w:smallCaps/>
                <w:lang w:eastAsia="ko-KR"/>
              </w:rPr>
              <w:t>Grant Purpose</w:t>
            </w:r>
          </w:p>
        </w:tc>
      </w:tr>
      <w:tr w:rsidR="009C4CF6" w:rsidRPr="00FB4A7E" w14:paraId="02533065" w14:textId="77777777" w:rsidTr="0D1B35A0">
        <w:trPr>
          <w:trHeight w:val="2069"/>
        </w:trPr>
        <w:tc>
          <w:tcPr>
            <w:tcW w:w="9540" w:type="dxa"/>
            <w:gridSpan w:val="2"/>
            <w:shd w:val="clear" w:color="auto" w:fill="auto"/>
          </w:tcPr>
          <w:p w14:paraId="3CDAF660" w14:textId="7D6AEDF6" w:rsidR="006554A0" w:rsidRDefault="009573C9" w:rsidP="59119FF8">
            <w:pPr>
              <w:rPr>
                <w:rFonts w:ascii="Times New Roman" w:hAnsi="Times New Roman"/>
              </w:rPr>
            </w:pPr>
            <w:r w:rsidRPr="59119FF8">
              <w:rPr>
                <w:rFonts w:ascii="Times New Roman" w:hAnsi="Times New Roman"/>
              </w:rPr>
              <w:t>The purpose of this</w:t>
            </w:r>
            <w:r w:rsidR="002633EA" w:rsidRPr="59119FF8">
              <w:rPr>
                <w:rFonts w:ascii="Times New Roman" w:hAnsi="Times New Roman"/>
              </w:rPr>
              <w:t xml:space="preserve"> grant is to support state agency efforts to </w:t>
            </w:r>
            <w:r w:rsidR="00AB6CAC" w:rsidRPr="59119FF8">
              <w:rPr>
                <w:rFonts w:ascii="Times New Roman" w:hAnsi="Times New Roman"/>
              </w:rPr>
              <w:t xml:space="preserve">implement and expand farm to school activity </w:t>
            </w:r>
            <w:r w:rsidR="003D3450" w:rsidRPr="59119FF8">
              <w:rPr>
                <w:rFonts w:ascii="Times New Roman" w:hAnsi="Times New Roman"/>
              </w:rPr>
              <w:t>among institutions participating in Child Nutrition Programs</w:t>
            </w:r>
            <w:r w:rsidR="002633EA" w:rsidRPr="59119FF8">
              <w:rPr>
                <w:rFonts w:ascii="Times New Roman" w:hAnsi="Times New Roman"/>
              </w:rPr>
              <w:t xml:space="preserve">. </w:t>
            </w:r>
            <w:r w:rsidR="006554A0" w:rsidRPr="59119FF8">
              <w:rPr>
                <w:rFonts w:ascii="Times New Roman" w:hAnsi="Times New Roman"/>
              </w:rPr>
              <w:t xml:space="preserve">Allowable activities </w:t>
            </w:r>
            <w:r w:rsidR="00A06E2A" w:rsidRPr="59119FF8">
              <w:rPr>
                <w:rFonts w:ascii="Times New Roman" w:hAnsi="Times New Roman"/>
              </w:rPr>
              <w:t>must</w:t>
            </w:r>
            <w:r w:rsidR="006554A0" w:rsidRPr="59119FF8">
              <w:rPr>
                <w:rFonts w:ascii="Times New Roman" w:hAnsi="Times New Roman"/>
              </w:rPr>
              <w:t xml:space="preserve"> support </w:t>
            </w:r>
            <w:r w:rsidR="00A06E2A" w:rsidRPr="59119FF8">
              <w:rPr>
                <w:rFonts w:ascii="Times New Roman" w:hAnsi="Times New Roman"/>
              </w:rPr>
              <w:t xml:space="preserve">one or both of </w:t>
            </w:r>
            <w:r w:rsidR="006554A0" w:rsidRPr="59119FF8">
              <w:rPr>
                <w:rFonts w:ascii="Times New Roman" w:hAnsi="Times New Roman"/>
              </w:rPr>
              <w:t xml:space="preserve">the </w:t>
            </w:r>
            <w:r w:rsidR="00F90203" w:rsidRPr="59119FF8">
              <w:rPr>
                <w:rFonts w:ascii="Times New Roman" w:hAnsi="Times New Roman"/>
              </w:rPr>
              <w:t>funding</w:t>
            </w:r>
            <w:r w:rsidR="006554A0" w:rsidRPr="59119FF8">
              <w:rPr>
                <w:rFonts w:ascii="Times New Roman" w:hAnsi="Times New Roman"/>
              </w:rPr>
              <w:t xml:space="preserve"> objectives: </w:t>
            </w:r>
          </w:p>
          <w:p w14:paraId="75C68F72" w14:textId="77777777" w:rsidR="006554A0" w:rsidRDefault="006554A0" w:rsidP="00D77B50">
            <w:pPr>
              <w:rPr>
                <w:rFonts w:ascii="Times New Roman" w:hAnsi="Times New Roman"/>
                <w:szCs w:val="24"/>
              </w:rPr>
            </w:pPr>
          </w:p>
          <w:p w14:paraId="114BFB0F" w14:textId="4C394798" w:rsidR="00690D79" w:rsidRPr="00A06E2A" w:rsidRDefault="004D6647" w:rsidP="00A06E2A">
            <w:pPr>
              <w:pStyle w:val="ListParagraph"/>
              <w:numPr>
                <w:ilvl w:val="0"/>
                <w:numId w:val="37"/>
              </w:numPr>
              <w:rPr>
                <w:szCs w:val="24"/>
              </w:rPr>
            </w:pPr>
            <w:r>
              <w:rPr>
                <w:spacing w:val="0"/>
              </w:rPr>
              <w:t>T</w:t>
            </w:r>
            <w:r w:rsidRPr="004D6647">
              <w:rPr>
                <w:spacing w:val="0"/>
              </w:rPr>
              <w:t>o build and increase the capacity of participating institutions to procure and use local food in program meals;</w:t>
            </w:r>
            <w:r w:rsidR="00A06E2A" w:rsidRPr="00A06E2A">
              <w:rPr>
                <w:szCs w:val="24"/>
              </w:rPr>
              <w:t xml:space="preserve"> and/or</w:t>
            </w:r>
          </w:p>
          <w:p w14:paraId="198432A5" w14:textId="4B83B5C6" w:rsidR="00690D79" w:rsidRPr="00DC16D2" w:rsidRDefault="0060529D" w:rsidP="00A21836">
            <w:pPr>
              <w:pStyle w:val="ListParagraph"/>
              <w:numPr>
                <w:ilvl w:val="0"/>
                <w:numId w:val="37"/>
              </w:numPr>
              <w:rPr>
                <w:szCs w:val="24"/>
              </w:rPr>
            </w:pPr>
            <w:r w:rsidRPr="00DC16D2">
              <w:rPr>
                <w:szCs w:val="24"/>
              </w:rPr>
              <w:t>To provide ag</w:t>
            </w:r>
            <w:r w:rsidR="00462D7E" w:rsidRPr="00DC16D2">
              <w:rPr>
                <w:szCs w:val="24"/>
              </w:rPr>
              <w:t>ricultur</w:t>
            </w:r>
            <w:r w:rsidR="0080277E" w:rsidRPr="00DC16D2">
              <w:rPr>
                <w:szCs w:val="24"/>
              </w:rPr>
              <w:t>al</w:t>
            </w:r>
            <w:r w:rsidR="00462D7E" w:rsidRPr="00DC16D2">
              <w:rPr>
                <w:szCs w:val="24"/>
              </w:rPr>
              <w:t xml:space="preserve"> education opportunities for participating children.</w:t>
            </w:r>
          </w:p>
          <w:p w14:paraId="74E95D6E" w14:textId="0C1359FD" w:rsidR="00690D79" w:rsidRDefault="00690D79" w:rsidP="43348015">
            <w:pPr>
              <w:rPr>
                <w:rFonts w:ascii="Times New Roman" w:hAnsi="Times New Roman"/>
              </w:rPr>
            </w:pPr>
            <w:r w:rsidRPr="59119FF8">
              <w:rPr>
                <w:rFonts w:ascii="Times New Roman" w:hAnsi="Times New Roman"/>
              </w:rPr>
              <w:t>Only costs that are necessary, reasonable, and allowable under C</w:t>
            </w:r>
            <w:r w:rsidR="00390B47" w:rsidRPr="59119FF8">
              <w:rPr>
                <w:rFonts w:ascii="Times New Roman" w:hAnsi="Times New Roman"/>
              </w:rPr>
              <w:t>hild Nutrition Program</w:t>
            </w:r>
            <w:r w:rsidRPr="59119FF8">
              <w:rPr>
                <w:rFonts w:ascii="Times New Roman" w:hAnsi="Times New Roman"/>
              </w:rPr>
              <w:t xml:space="preserve"> rules and meet specific farm to school objectives will be allowed. </w:t>
            </w:r>
          </w:p>
          <w:p w14:paraId="437BE028" w14:textId="1A5F4A8F" w:rsidR="009C4CF6" w:rsidRPr="00130970" w:rsidRDefault="009C4CF6" w:rsidP="00D77B50">
            <w:pPr>
              <w:rPr>
                <w:rFonts w:ascii="Times New Roman" w:hAnsi="Times New Roman"/>
                <w:szCs w:val="24"/>
              </w:rPr>
            </w:pPr>
          </w:p>
        </w:tc>
      </w:tr>
      <w:tr w:rsidR="009C4CF6" w:rsidRPr="00FB4A7E" w14:paraId="3FB4A5FE" w14:textId="77777777" w:rsidTr="0D1B35A0">
        <w:trPr>
          <w:trHeight w:val="1340"/>
        </w:trPr>
        <w:tc>
          <w:tcPr>
            <w:tcW w:w="9540" w:type="dxa"/>
            <w:gridSpan w:val="2"/>
            <w:shd w:val="clear" w:color="auto" w:fill="auto"/>
          </w:tcPr>
          <w:p w14:paraId="4C7443FE" w14:textId="4CA85516" w:rsidR="009C4CF6" w:rsidRPr="00AA7626" w:rsidRDefault="009C4CF6" w:rsidP="59119FF8">
            <w:pPr>
              <w:pStyle w:val="ListParagraph"/>
              <w:widowControl/>
              <w:numPr>
                <w:ilvl w:val="0"/>
                <w:numId w:val="29"/>
              </w:numPr>
              <w:suppressAutoHyphens w:val="0"/>
              <w:spacing w:line="240" w:lineRule="auto"/>
              <w:ind w:left="316"/>
            </w:pPr>
            <w:r w:rsidRPr="59119FF8">
              <w:rPr>
                <w:b/>
                <w:bCs/>
                <w:smallCaps/>
                <w:u w:val="single"/>
                <w:lang w:eastAsia="ko-KR"/>
              </w:rPr>
              <w:t>Proposed Activities</w:t>
            </w:r>
            <w:r w:rsidRPr="59119FF8">
              <w:rPr>
                <w:b/>
                <w:bCs/>
                <w:lang w:eastAsia="ko-KR"/>
              </w:rPr>
              <w:t>:</w:t>
            </w:r>
            <w:r w:rsidRPr="59119FF8">
              <w:rPr>
                <w:b/>
                <w:bCs/>
                <w:i/>
                <w:iCs/>
                <w:lang w:eastAsia="ko-KR"/>
              </w:rPr>
              <w:t xml:space="preserve"> </w:t>
            </w:r>
            <w:r w:rsidRPr="59119FF8">
              <w:rPr>
                <w:lang w:eastAsia="ko-KR"/>
              </w:rPr>
              <w:t>From the list below,</w:t>
            </w:r>
            <w:r w:rsidRPr="59119FF8">
              <w:rPr>
                <w:b/>
                <w:bCs/>
                <w:i/>
                <w:iCs/>
                <w:lang w:eastAsia="ko-KR"/>
              </w:rPr>
              <w:t xml:space="preserve"> mark</w:t>
            </w:r>
            <w:r w:rsidRPr="59119FF8">
              <w:rPr>
                <w:lang w:eastAsia="ko-KR"/>
              </w:rPr>
              <w:t xml:space="preserve"> </w:t>
            </w:r>
            <w:r w:rsidRPr="59119FF8">
              <w:rPr>
                <w:b/>
                <w:bCs/>
                <w:i/>
                <w:iCs/>
                <w:u w:val="single"/>
                <w:lang w:eastAsia="ko-KR"/>
              </w:rPr>
              <w:t>all</w:t>
            </w:r>
            <w:r w:rsidRPr="59119FF8">
              <w:rPr>
                <w:b/>
                <w:bCs/>
                <w:i/>
                <w:iCs/>
                <w:lang w:eastAsia="ko-KR"/>
              </w:rPr>
              <w:t xml:space="preserve"> activities that apply</w:t>
            </w:r>
            <w:r w:rsidRPr="59119FF8">
              <w:rPr>
                <w:lang w:eastAsia="ko-KR"/>
              </w:rPr>
              <w:t xml:space="preserve"> to your State agency’s proposal, which may include planning and/or implementation activities:</w:t>
            </w:r>
          </w:p>
          <w:p w14:paraId="2361550C" w14:textId="77777777" w:rsidR="009C4CF6" w:rsidRPr="00130970" w:rsidRDefault="009C4CF6" w:rsidP="00D77B50">
            <w:pPr>
              <w:pStyle w:val="Default"/>
              <w:rPr>
                <w:color w:val="auto"/>
                <w:lang w:eastAsia="ko-KR"/>
              </w:rPr>
            </w:pPr>
          </w:p>
          <w:p w14:paraId="68087BCF" w14:textId="77777777" w:rsidR="009C4CF6" w:rsidRPr="00130970" w:rsidRDefault="009C4CF6" w:rsidP="00D77B50">
            <w:pPr>
              <w:pStyle w:val="Default"/>
              <w:rPr>
                <w:color w:val="auto"/>
                <w:lang w:eastAsia="ko-KR"/>
              </w:rPr>
            </w:pPr>
            <w:r w:rsidRPr="00130970">
              <w:rPr>
                <w:color w:val="auto"/>
              </w:rPr>
              <w:t>Planning activities, such as:</w:t>
            </w:r>
          </w:p>
          <w:p w14:paraId="288294DC" w14:textId="30B45C38" w:rsidR="009C4CF6" w:rsidRPr="00130970" w:rsidRDefault="00655F10" w:rsidP="00D77B50">
            <w:pPr>
              <w:tabs>
                <w:tab w:val="left" w:pos="332"/>
              </w:tabs>
              <w:rPr>
                <w:rFonts w:ascii="Times New Roman" w:hAnsi="Times New Roman"/>
                <w:szCs w:val="24"/>
              </w:rPr>
            </w:pPr>
            <w:sdt>
              <w:sdtPr>
                <w:rPr>
                  <w:rFonts w:ascii="Times New Roman" w:hAnsi="Times New Roman"/>
                  <w:szCs w:val="24"/>
                  <w:lang w:eastAsia="ko-KR"/>
                </w:rPr>
                <w:id w:val="1142701744"/>
                <w14:checkbox>
                  <w14:checked w14:val="0"/>
                  <w14:checkedState w14:val="2612" w14:font="MS Gothic"/>
                  <w14:uncheckedState w14:val="2610" w14:font="MS Gothic"/>
                </w14:checkbox>
              </w:sdtPr>
              <w:sdtEndPr/>
              <w:sdtContent>
                <w:r w:rsidR="00064FEE">
                  <w:rPr>
                    <w:rFonts w:ascii="MS Gothic" w:eastAsia="MS Gothic" w:hAnsi="MS Gothic" w:hint="eastAsia"/>
                    <w:szCs w:val="24"/>
                    <w:lang w:eastAsia="ko-KR"/>
                  </w:rPr>
                  <w:t>☐</w:t>
                </w:r>
              </w:sdtContent>
            </w:sdt>
            <w:r w:rsidR="009C4CF6" w:rsidRPr="008E3D1B">
              <w:rPr>
                <w:rFonts w:ascii="Times New Roman" w:hAnsi="Times New Roman"/>
                <w:szCs w:val="24"/>
                <w:lang w:eastAsia="ko-KR"/>
              </w:rPr>
              <w:tab/>
            </w:r>
            <w:r w:rsidR="00334393" w:rsidRPr="00334393">
              <w:rPr>
                <w:rFonts w:ascii="Times New Roman" w:hAnsi="Times New Roman"/>
                <w:szCs w:val="24"/>
                <w:lang w:eastAsia="ko-KR"/>
              </w:rPr>
              <w:t>Capacity building and coordination</w:t>
            </w:r>
            <w:r w:rsidR="00A876AD">
              <w:rPr>
                <w:rFonts w:ascii="Times New Roman" w:hAnsi="Times New Roman"/>
                <w:szCs w:val="24"/>
                <w:lang w:eastAsia="ko-KR"/>
              </w:rPr>
              <w:t xml:space="preserve"> of local food procurement in child nutrition programs</w:t>
            </w:r>
            <w:r w:rsidR="00334393" w:rsidRPr="00334393">
              <w:rPr>
                <w:rFonts w:ascii="Times New Roman" w:hAnsi="Times New Roman"/>
                <w:szCs w:val="24"/>
                <w:lang w:eastAsia="ko-KR"/>
              </w:rPr>
              <w:t xml:space="preserve"> </w:t>
            </w:r>
            <w:r w:rsidR="00806871">
              <w:rPr>
                <w:rFonts w:ascii="Times New Roman" w:hAnsi="Times New Roman"/>
                <w:szCs w:val="24"/>
                <w:lang w:eastAsia="ko-KR"/>
              </w:rPr>
              <w:br/>
              <w:t xml:space="preserve">      </w:t>
            </w:r>
            <w:r w:rsidR="00334393" w:rsidRPr="00334393">
              <w:rPr>
                <w:rFonts w:ascii="Times New Roman" w:hAnsi="Times New Roman"/>
                <w:szCs w:val="24"/>
                <w:lang w:eastAsia="ko-KR"/>
              </w:rPr>
              <w:t>(such as value chain coordination, grower/buyer matching tools, etc.)</w:t>
            </w:r>
            <w:r w:rsidR="00E22B68">
              <w:rPr>
                <w:rFonts w:ascii="Times New Roman" w:hAnsi="Times New Roman"/>
                <w:szCs w:val="24"/>
                <w:lang w:eastAsia="ko-KR"/>
              </w:rPr>
              <w:t>;</w:t>
            </w:r>
          </w:p>
          <w:p w14:paraId="34957B89" w14:textId="1C41073C" w:rsidR="009C4CF6" w:rsidRPr="00130970" w:rsidRDefault="00655F10" w:rsidP="00D77B50">
            <w:pPr>
              <w:tabs>
                <w:tab w:val="left" w:pos="332"/>
              </w:tabs>
              <w:rPr>
                <w:rFonts w:ascii="Times New Roman" w:hAnsi="Times New Roman"/>
                <w:szCs w:val="24"/>
              </w:rPr>
            </w:pPr>
            <w:sdt>
              <w:sdtPr>
                <w:rPr>
                  <w:rFonts w:ascii="Times New Roman" w:hAnsi="Times New Roman"/>
                  <w:szCs w:val="24"/>
                  <w:lang w:eastAsia="ko-KR"/>
                </w:rPr>
                <w:id w:val="-1816631657"/>
                <w14:checkbox>
                  <w14:checked w14:val="0"/>
                  <w14:checkedState w14:val="2612" w14:font="MS Gothic"/>
                  <w14:uncheckedState w14:val="2610" w14:font="MS Gothic"/>
                </w14:checkbox>
              </w:sdtPr>
              <w:sdtEndPr/>
              <w:sdtContent>
                <w:r w:rsidR="00977280">
                  <w:rPr>
                    <w:rFonts w:ascii="MS Gothic" w:eastAsia="MS Gothic" w:hAnsi="MS Gothic" w:hint="eastAsia"/>
                    <w:szCs w:val="24"/>
                    <w:lang w:eastAsia="ko-KR"/>
                  </w:rPr>
                  <w:t>☐</w:t>
                </w:r>
              </w:sdtContent>
            </w:sdt>
            <w:r w:rsidR="009C4CF6" w:rsidRPr="00130970">
              <w:rPr>
                <w:rFonts w:ascii="Times New Roman" w:hAnsi="Times New Roman"/>
                <w:szCs w:val="24"/>
                <w:lang w:eastAsia="ko-KR"/>
              </w:rPr>
              <w:tab/>
            </w:r>
            <w:r w:rsidR="00E22B68" w:rsidRPr="00E22B68">
              <w:rPr>
                <w:rFonts w:ascii="Times New Roman" w:hAnsi="Times New Roman"/>
                <w:szCs w:val="24"/>
                <w:lang w:eastAsia="ko-KR"/>
              </w:rPr>
              <w:t>Training and technical assistance for local producers and program operators</w:t>
            </w:r>
            <w:r w:rsidR="0020060C">
              <w:rPr>
                <w:rFonts w:ascii="Times New Roman" w:hAnsi="Times New Roman"/>
                <w:szCs w:val="24"/>
                <w:lang w:eastAsia="ko-KR"/>
              </w:rPr>
              <w:t xml:space="preserve"> conducting farm to school activities</w:t>
            </w:r>
            <w:r w:rsidR="00E22B68" w:rsidRPr="00E22B68">
              <w:rPr>
                <w:rFonts w:ascii="Times New Roman" w:hAnsi="Times New Roman"/>
                <w:szCs w:val="24"/>
                <w:lang w:eastAsia="ko-KR"/>
              </w:rPr>
              <w:t>;</w:t>
            </w:r>
          </w:p>
          <w:p w14:paraId="65B118C6" w14:textId="25714490" w:rsidR="009C4CF6" w:rsidRPr="00130970" w:rsidRDefault="00655F10" w:rsidP="00D77B50">
            <w:pPr>
              <w:tabs>
                <w:tab w:val="left" w:pos="332"/>
              </w:tabs>
              <w:ind w:left="315" w:hanging="315"/>
              <w:rPr>
                <w:rFonts w:ascii="Times New Roman" w:hAnsi="Times New Roman"/>
                <w:szCs w:val="24"/>
              </w:rPr>
            </w:pPr>
            <w:sdt>
              <w:sdtPr>
                <w:rPr>
                  <w:rFonts w:ascii="Times New Roman" w:hAnsi="Times New Roman"/>
                  <w:szCs w:val="24"/>
                  <w:lang w:eastAsia="ko-KR"/>
                </w:rPr>
                <w:id w:val="889463881"/>
                <w14:checkbox>
                  <w14:checked w14:val="0"/>
                  <w14:checkedState w14:val="2612" w14:font="MS Gothic"/>
                  <w14:uncheckedState w14:val="2610" w14:font="MS Gothic"/>
                </w14:checkbox>
              </w:sdtPr>
              <w:sdtEndPr/>
              <w:sdtContent>
                <w:r w:rsidR="00977280">
                  <w:rPr>
                    <w:rFonts w:ascii="MS Gothic" w:eastAsia="MS Gothic" w:hAnsi="MS Gothic" w:hint="eastAsia"/>
                    <w:szCs w:val="24"/>
                    <w:lang w:eastAsia="ko-KR"/>
                  </w:rPr>
                  <w:t>☐</w:t>
                </w:r>
              </w:sdtContent>
            </w:sdt>
            <w:r w:rsidR="009C4CF6" w:rsidRPr="00130970">
              <w:rPr>
                <w:rFonts w:ascii="Times New Roman" w:hAnsi="Times New Roman"/>
                <w:szCs w:val="24"/>
                <w:lang w:eastAsia="ko-KR"/>
              </w:rPr>
              <w:tab/>
            </w:r>
            <w:r w:rsidR="00E22B68">
              <w:rPr>
                <w:rFonts w:ascii="Times New Roman" w:hAnsi="Times New Roman"/>
              </w:rPr>
              <w:t>L</w:t>
            </w:r>
            <w:r w:rsidR="00E22B68" w:rsidRPr="00793B4A">
              <w:rPr>
                <w:rFonts w:ascii="Times New Roman" w:hAnsi="Times New Roman"/>
              </w:rPr>
              <w:t>ocal food promotional and educational activities for participating institutions and children (such as Harvest of the Month promotions or “crunches”)</w:t>
            </w:r>
            <w:r w:rsidR="00E22B68">
              <w:rPr>
                <w:rFonts w:ascii="Times New Roman" w:hAnsi="Times New Roman"/>
              </w:rPr>
              <w:t>;</w:t>
            </w:r>
            <w:r w:rsidR="00E22B68" w:rsidRPr="00793B4A">
              <w:rPr>
                <w:rFonts w:ascii="Times New Roman" w:hAnsi="Times New Roman"/>
              </w:rPr>
              <w:t xml:space="preserve"> </w:t>
            </w:r>
          </w:p>
          <w:p w14:paraId="5610543F" w14:textId="05BF59CC" w:rsidR="009C4CF6" w:rsidRPr="00130970" w:rsidRDefault="00655F10" w:rsidP="00D77B50">
            <w:pPr>
              <w:tabs>
                <w:tab w:val="left" w:pos="332"/>
              </w:tabs>
              <w:rPr>
                <w:rFonts w:ascii="Times New Roman" w:hAnsi="Times New Roman"/>
                <w:szCs w:val="24"/>
              </w:rPr>
            </w:pPr>
            <w:sdt>
              <w:sdtPr>
                <w:rPr>
                  <w:rFonts w:ascii="Times New Roman" w:hAnsi="Times New Roman"/>
                  <w:szCs w:val="24"/>
                  <w:lang w:eastAsia="ko-KR"/>
                </w:rPr>
                <w:id w:val="692197690"/>
                <w14:checkbox>
                  <w14:checked w14:val="0"/>
                  <w14:checkedState w14:val="2612" w14:font="MS Gothic"/>
                  <w14:uncheckedState w14:val="2610" w14:font="MS Gothic"/>
                </w14:checkbox>
              </w:sdtPr>
              <w:sdtEndPr/>
              <w:sdtContent>
                <w:r w:rsidR="00977280">
                  <w:rPr>
                    <w:rFonts w:ascii="MS Gothic" w:eastAsia="MS Gothic" w:hAnsi="MS Gothic" w:hint="eastAsia"/>
                    <w:szCs w:val="24"/>
                    <w:lang w:eastAsia="ko-KR"/>
                  </w:rPr>
                  <w:t>☐</w:t>
                </w:r>
              </w:sdtContent>
            </w:sdt>
            <w:r w:rsidR="009C4CF6" w:rsidRPr="00130970">
              <w:rPr>
                <w:rFonts w:ascii="Times New Roman" w:hAnsi="Times New Roman"/>
                <w:szCs w:val="24"/>
                <w:lang w:eastAsia="ko-KR"/>
              </w:rPr>
              <w:tab/>
            </w:r>
            <w:r w:rsidR="00E22B68">
              <w:rPr>
                <w:rFonts w:ascii="Times New Roman" w:hAnsi="Times New Roman"/>
              </w:rPr>
              <w:t>O</w:t>
            </w:r>
            <w:r w:rsidR="00E22B68" w:rsidRPr="00793B4A">
              <w:rPr>
                <w:rFonts w:ascii="Times New Roman" w:hAnsi="Times New Roman"/>
              </w:rPr>
              <w:t>utreach to local producers or participating institutions not engaged in farm to school</w:t>
            </w:r>
            <w:r w:rsidR="0020060C">
              <w:rPr>
                <w:rFonts w:ascii="Times New Roman" w:hAnsi="Times New Roman"/>
              </w:rPr>
              <w:t>;</w:t>
            </w:r>
            <w:r w:rsidR="00E22B68" w:rsidRPr="00130970">
              <w:rPr>
                <w:rFonts w:ascii="Times New Roman" w:hAnsi="Times New Roman"/>
                <w:szCs w:val="24"/>
              </w:rPr>
              <w:t xml:space="preserve"> </w:t>
            </w:r>
          </w:p>
          <w:p w14:paraId="53B4BB80" w14:textId="4A528673" w:rsidR="004A7922" w:rsidRDefault="00655F10" w:rsidP="00D77B50">
            <w:pPr>
              <w:tabs>
                <w:tab w:val="left" w:pos="332"/>
              </w:tabs>
              <w:rPr>
                <w:rFonts w:ascii="Times New Roman" w:hAnsi="Times New Roman"/>
                <w:szCs w:val="24"/>
                <w:lang w:eastAsia="ko-KR"/>
              </w:rPr>
            </w:pPr>
            <w:sdt>
              <w:sdtPr>
                <w:rPr>
                  <w:rFonts w:ascii="Times New Roman" w:hAnsi="Times New Roman"/>
                  <w:szCs w:val="24"/>
                  <w:lang w:eastAsia="ko-KR"/>
                </w:rPr>
                <w:id w:val="-1759505999"/>
                <w14:checkbox>
                  <w14:checked w14:val="0"/>
                  <w14:checkedState w14:val="2612" w14:font="MS Gothic"/>
                  <w14:uncheckedState w14:val="2610" w14:font="MS Gothic"/>
                </w14:checkbox>
              </w:sdtPr>
              <w:sdtEndPr/>
              <w:sdtContent>
                <w:r w:rsidR="00977280">
                  <w:rPr>
                    <w:rFonts w:ascii="MS Gothic" w:eastAsia="MS Gothic" w:hAnsi="MS Gothic" w:hint="eastAsia"/>
                    <w:szCs w:val="24"/>
                    <w:lang w:eastAsia="ko-KR"/>
                  </w:rPr>
                  <w:t>☐</w:t>
                </w:r>
              </w:sdtContent>
            </w:sdt>
            <w:r w:rsidR="009C4CF6" w:rsidRPr="00130970">
              <w:rPr>
                <w:rFonts w:ascii="Times New Roman" w:hAnsi="Times New Roman"/>
                <w:szCs w:val="24"/>
                <w:lang w:eastAsia="ko-KR"/>
              </w:rPr>
              <w:tab/>
            </w:r>
            <w:r w:rsidR="006F2AEF">
              <w:rPr>
                <w:rFonts w:ascii="Times New Roman" w:hAnsi="Times New Roman"/>
                <w:szCs w:val="24"/>
                <w:lang w:eastAsia="ko-KR"/>
              </w:rPr>
              <w:t>D</w:t>
            </w:r>
            <w:r w:rsidR="006F2AEF" w:rsidRPr="006F2AEF">
              <w:rPr>
                <w:rFonts w:ascii="Times New Roman" w:hAnsi="Times New Roman"/>
                <w:szCs w:val="24"/>
                <w:lang w:eastAsia="ko-KR"/>
              </w:rPr>
              <w:t xml:space="preserve">irectly fund </w:t>
            </w:r>
            <w:r w:rsidR="00006F0D">
              <w:rPr>
                <w:rFonts w:ascii="Times New Roman" w:hAnsi="Times New Roman"/>
                <w:szCs w:val="24"/>
                <w:lang w:eastAsia="ko-KR"/>
              </w:rPr>
              <w:t xml:space="preserve">State </w:t>
            </w:r>
            <w:r w:rsidR="00210A2A">
              <w:rPr>
                <w:rFonts w:ascii="Times New Roman" w:hAnsi="Times New Roman"/>
                <w:szCs w:val="24"/>
                <w:lang w:eastAsia="ko-KR"/>
              </w:rPr>
              <w:t>a</w:t>
            </w:r>
            <w:r w:rsidR="00006F0D">
              <w:rPr>
                <w:rFonts w:ascii="Times New Roman" w:hAnsi="Times New Roman"/>
                <w:szCs w:val="24"/>
                <w:lang w:eastAsia="ko-KR"/>
              </w:rPr>
              <w:t xml:space="preserve">gency </w:t>
            </w:r>
            <w:r w:rsidR="006F2AEF" w:rsidRPr="006F2AEF">
              <w:rPr>
                <w:rFonts w:ascii="Times New Roman" w:hAnsi="Times New Roman"/>
                <w:szCs w:val="24"/>
                <w:lang w:eastAsia="ko-KR"/>
              </w:rPr>
              <w:t>staff</w:t>
            </w:r>
            <w:r w:rsidR="0020060C">
              <w:rPr>
                <w:rFonts w:ascii="Times New Roman" w:hAnsi="Times New Roman"/>
                <w:szCs w:val="24"/>
                <w:lang w:eastAsia="ko-KR"/>
              </w:rPr>
              <w:t xml:space="preserve"> </w:t>
            </w:r>
            <w:r w:rsidR="000030D7">
              <w:rPr>
                <w:rFonts w:ascii="Times New Roman" w:hAnsi="Times New Roman"/>
                <w:szCs w:val="24"/>
                <w:lang w:eastAsia="ko-KR"/>
              </w:rPr>
              <w:t>conducting farm to school activities;</w:t>
            </w:r>
          </w:p>
          <w:p w14:paraId="4B7CD971" w14:textId="49C1A20E" w:rsidR="009C4CF6" w:rsidRPr="00130970" w:rsidRDefault="00655F10" w:rsidP="00D77B50">
            <w:pPr>
              <w:tabs>
                <w:tab w:val="left" w:pos="332"/>
              </w:tabs>
              <w:rPr>
                <w:rFonts w:ascii="Times New Roman" w:hAnsi="Times New Roman"/>
                <w:szCs w:val="24"/>
              </w:rPr>
            </w:pPr>
            <w:sdt>
              <w:sdtPr>
                <w:rPr>
                  <w:rFonts w:ascii="Times New Roman" w:hAnsi="Times New Roman"/>
                  <w:szCs w:val="24"/>
                  <w:lang w:eastAsia="ko-KR"/>
                </w:rPr>
                <w:id w:val="-1780251502"/>
                <w14:checkbox>
                  <w14:checked w14:val="0"/>
                  <w14:checkedState w14:val="2612" w14:font="MS Gothic"/>
                  <w14:uncheckedState w14:val="2610" w14:font="MS Gothic"/>
                </w14:checkbox>
              </w:sdtPr>
              <w:sdtEndPr/>
              <w:sdtContent>
                <w:r w:rsidR="00977280">
                  <w:rPr>
                    <w:rFonts w:ascii="MS Gothic" w:eastAsia="MS Gothic" w:hAnsi="MS Gothic" w:hint="eastAsia"/>
                    <w:szCs w:val="24"/>
                    <w:lang w:eastAsia="ko-KR"/>
                  </w:rPr>
                  <w:t>☐</w:t>
                </w:r>
              </w:sdtContent>
            </w:sdt>
            <w:r w:rsidR="004A7922" w:rsidRPr="00130970">
              <w:rPr>
                <w:rFonts w:ascii="Times New Roman" w:hAnsi="Times New Roman"/>
                <w:szCs w:val="24"/>
                <w:lang w:eastAsia="ko-KR"/>
              </w:rPr>
              <w:tab/>
            </w:r>
            <w:r w:rsidR="004A7922">
              <w:rPr>
                <w:rFonts w:ascii="Times New Roman" w:hAnsi="Times New Roman"/>
                <w:szCs w:val="24"/>
                <w:lang w:eastAsia="ko-KR"/>
              </w:rPr>
              <w:t>P</w:t>
            </w:r>
            <w:r w:rsidR="006F2AEF" w:rsidRPr="006F2AEF">
              <w:rPr>
                <w:rFonts w:ascii="Times New Roman" w:hAnsi="Times New Roman"/>
                <w:szCs w:val="24"/>
                <w:lang w:eastAsia="ko-KR"/>
              </w:rPr>
              <w:t>rovide funds to partner organizations to conduct allowable activities, or to C</w:t>
            </w:r>
            <w:r w:rsidR="00006F0D">
              <w:rPr>
                <w:rFonts w:ascii="Times New Roman" w:hAnsi="Times New Roman"/>
                <w:szCs w:val="24"/>
                <w:lang w:eastAsia="ko-KR"/>
              </w:rPr>
              <w:t>hild Nutrition Program</w:t>
            </w:r>
            <w:r w:rsidR="006F2AEF" w:rsidRPr="006F2AEF">
              <w:rPr>
                <w:rFonts w:ascii="Times New Roman" w:hAnsi="Times New Roman"/>
                <w:szCs w:val="24"/>
                <w:lang w:eastAsia="ko-KR"/>
              </w:rPr>
              <w:t xml:space="preserve"> participating institutions, through contracts, sub</w:t>
            </w:r>
            <w:r w:rsidR="000030D7">
              <w:rPr>
                <w:rFonts w:ascii="Times New Roman" w:hAnsi="Times New Roman"/>
                <w:szCs w:val="24"/>
                <w:lang w:eastAsia="ko-KR"/>
              </w:rPr>
              <w:t>grants</w:t>
            </w:r>
            <w:r w:rsidR="006F2AEF" w:rsidRPr="006F2AEF">
              <w:rPr>
                <w:rFonts w:ascii="Times New Roman" w:hAnsi="Times New Roman"/>
                <w:szCs w:val="24"/>
                <w:lang w:eastAsia="ko-KR"/>
              </w:rPr>
              <w:t>, or incentive payments</w:t>
            </w:r>
            <w:r w:rsidR="000030D7">
              <w:rPr>
                <w:rFonts w:ascii="Times New Roman" w:hAnsi="Times New Roman"/>
                <w:szCs w:val="24"/>
                <w:lang w:eastAsia="ko-KR"/>
              </w:rPr>
              <w:t>;</w:t>
            </w:r>
          </w:p>
          <w:p w14:paraId="0FAE94C0" w14:textId="32CD5163" w:rsidR="009C4CF6" w:rsidRPr="00130970" w:rsidRDefault="00655F10" w:rsidP="00D77B50">
            <w:pPr>
              <w:tabs>
                <w:tab w:val="left" w:pos="332"/>
                <w:tab w:val="right" w:pos="9171"/>
              </w:tabs>
              <w:rPr>
                <w:rFonts w:ascii="Times New Roman" w:hAnsi="Times New Roman"/>
                <w:szCs w:val="24"/>
              </w:rPr>
            </w:pPr>
            <w:sdt>
              <w:sdtPr>
                <w:rPr>
                  <w:rFonts w:ascii="Times New Roman" w:hAnsi="Times New Roman"/>
                  <w:szCs w:val="24"/>
                  <w:lang w:eastAsia="ko-KR"/>
                </w:rPr>
                <w:id w:val="2119401582"/>
                <w14:checkbox>
                  <w14:checked w14:val="0"/>
                  <w14:checkedState w14:val="2612" w14:font="MS Gothic"/>
                  <w14:uncheckedState w14:val="2610" w14:font="MS Gothic"/>
                </w14:checkbox>
              </w:sdtPr>
              <w:sdtEndPr/>
              <w:sdtContent>
                <w:r w:rsidR="00977280">
                  <w:rPr>
                    <w:rFonts w:ascii="MS Gothic" w:eastAsia="MS Gothic" w:hAnsi="MS Gothic" w:hint="eastAsia"/>
                    <w:szCs w:val="24"/>
                    <w:lang w:eastAsia="ko-KR"/>
                  </w:rPr>
                  <w:t>☐</w:t>
                </w:r>
              </w:sdtContent>
            </w:sdt>
            <w:r w:rsidR="009C4CF6" w:rsidRPr="00130970">
              <w:rPr>
                <w:rFonts w:ascii="Times New Roman" w:hAnsi="Times New Roman"/>
                <w:szCs w:val="24"/>
                <w:lang w:eastAsia="ko-KR"/>
              </w:rPr>
              <w:tab/>
              <w:t>Other. Please describe:</w:t>
            </w:r>
            <w:r w:rsidR="009C4CF6">
              <w:rPr>
                <w:rFonts w:ascii="Times New Roman" w:hAnsi="Times New Roman"/>
                <w:szCs w:val="24"/>
                <w:lang w:eastAsia="ko-KR"/>
              </w:rPr>
              <w:t>________________________________________________________</w:t>
            </w:r>
          </w:p>
          <w:p w14:paraId="4EC39193" w14:textId="77777777" w:rsidR="009C4CF6" w:rsidRPr="00130970" w:rsidRDefault="009C4CF6" w:rsidP="008E3D1B">
            <w:pPr>
              <w:tabs>
                <w:tab w:val="left" w:pos="332"/>
              </w:tabs>
              <w:ind w:left="315" w:hanging="315"/>
              <w:rPr>
                <w:rFonts w:ascii="Times New Roman" w:hAnsi="Times New Roman"/>
                <w:szCs w:val="24"/>
              </w:rPr>
            </w:pPr>
          </w:p>
        </w:tc>
      </w:tr>
      <w:tr w:rsidR="009C4CF6" w:rsidRPr="00FB4A7E" w14:paraId="540BE932" w14:textId="77777777" w:rsidTr="0D1B35A0">
        <w:trPr>
          <w:trHeight w:val="1880"/>
        </w:trPr>
        <w:tc>
          <w:tcPr>
            <w:tcW w:w="9540" w:type="dxa"/>
            <w:gridSpan w:val="2"/>
            <w:shd w:val="clear" w:color="auto" w:fill="auto"/>
          </w:tcPr>
          <w:p w14:paraId="1050E934" w14:textId="39D93ABA" w:rsidR="009C4CF6" w:rsidRPr="00130970" w:rsidRDefault="009C4CF6" w:rsidP="009C4CF6">
            <w:pPr>
              <w:pStyle w:val="Default"/>
              <w:numPr>
                <w:ilvl w:val="0"/>
                <w:numId w:val="29"/>
              </w:numPr>
              <w:ind w:left="316"/>
              <w:rPr>
                <w:color w:val="auto"/>
                <w:lang w:eastAsia="ko-KR"/>
              </w:rPr>
            </w:pPr>
            <w:r w:rsidRPr="00F6252B">
              <w:rPr>
                <w:b/>
                <w:smallCaps/>
                <w:color w:val="auto"/>
                <w:u w:val="single"/>
                <w:lang w:eastAsia="ko-KR"/>
              </w:rPr>
              <w:lastRenderedPageBreak/>
              <w:t>Project Scope</w:t>
            </w:r>
            <w:r>
              <w:rPr>
                <w:b/>
                <w:color w:val="auto"/>
                <w:lang w:eastAsia="ko-KR"/>
              </w:rPr>
              <w:t>:</w:t>
            </w:r>
            <w:r w:rsidRPr="00130970">
              <w:rPr>
                <w:b/>
                <w:color w:val="auto"/>
                <w:lang w:eastAsia="ko-KR"/>
              </w:rPr>
              <w:t xml:space="preserve"> </w:t>
            </w:r>
            <w:r w:rsidRPr="00130970">
              <w:rPr>
                <w:color w:val="auto"/>
                <w:lang w:eastAsia="ko-KR"/>
              </w:rPr>
              <w:t xml:space="preserve">Enter a </w:t>
            </w:r>
            <w:r>
              <w:rPr>
                <w:color w:val="auto"/>
                <w:lang w:eastAsia="ko-KR"/>
              </w:rPr>
              <w:t xml:space="preserve">brief </w:t>
            </w:r>
            <w:r w:rsidRPr="00E22440">
              <w:rPr>
                <w:sz w:val="23"/>
                <w:szCs w:val="23"/>
              </w:rPr>
              <w:t xml:space="preserve">description of how the State </w:t>
            </w:r>
            <w:r>
              <w:rPr>
                <w:sz w:val="23"/>
                <w:szCs w:val="23"/>
              </w:rPr>
              <w:t xml:space="preserve">agency will use the funds to address the </w:t>
            </w:r>
            <w:r w:rsidR="00A2000E">
              <w:rPr>
                <w:sz w:val="23"/>
                <w:szCs w:val="23"/>
              </w:rPr>
              <w:t>objectives</w:t>
            </w:r>
            <w:r>
              <w:rPr>
                <w:sz w:val="23"/>
                <w:szCs w:val="23"/>
              </w:rPr>
              <w:t xml:space="preserve"> mentioned above and </w:t>
            </w:r>
            <w:r w:rsidR="00A2000E">
              <w:rPr>
                <w:sz w:val="23"/>
                <w:szCs w:val="23"/>
              </w:rPr>
              <w:t>the metrics the State will use to evaluate progress</w:t>
            </w:r>
            <w:r>
              <w:rPr>
                <w:sz w:val="23"/>
                <w:szCs w:val="23"/>
              </w:rPr>
              <w:t>.</w:t>
            </w:r>
          </w:p>
          <w:p w14:paraId="33D6D73C" w14:textId="1478316D" w:rsidR="00392269" w:rsidRPr="00130970" w:rsidRDefault="00392269" w:rsidP="009A7AE8">
            <w:pPr>
              <w:pStyle w:val="Default"/>
              <w:rPr>
                <w:b/>
                <w:color w:val="auto"/>
                <w:lang w:eastAsia="ko-KR"/>
              </w:rPr>
            </w:pPr>
          </w:p>
        </w:tc>
      </w:tr>
      <w:tr w:rsidR="009C4CF6" w:rsidRPr="00FB4A7E" w14:paraId="36442A5C" w14:textId="77777777" w:rsidTr="0D1B35A0">
        <w:trPr>
          <w:trHeight w:val="350"/>
        </w:trPr>
        <w:tc>
          <w:tcPr>
            <w:tcW w:w="9540" w:type="dxa"/>
            <w:gridSpan w:val="2"/>
            <w:shd w:val="clear" w:color="auto" w:fill="DDD9C3" w:themeFill="background2" w:themeFillShade="E6"/>
          </w:tcPr>
          <w:p w14:paraId="3A2697B6" w14:textId="77777777" w:rsidR="009C4CF6" w:rsidRDefault="009C4CF6" w:rsidP="00793C74">
            <w:pPr>
              <w:pStyle w:val="Default"/>
              <w:rPr>
                <w:b/>
                <w:smallCaps/>
                <w:lang w:eastAsia="ko-KR"/>
              </w:rPr>
            </w:pPr>
            <w:r>
              <w:rPr>
                <w:b/>
                <w:smallCaps/>
                <w:lang w:eastAsia="ko-KR"/>
              </w:rPr>
              <w:t>Project Budget Plan</w:t>
            </w:r>
          </w:p>
          <w:p w14:paraId="7596F82E" w14:textId="28B16CC4" w:rsidR="009C4CF6" w:rsidRDefault="009C4CF6" w:rsidP="00D77B50">
            <w:pPr>
              <w:pStyle w:val="Default"/>
              <w:rPr>
                <w:i/>
                <w:sz w:val="22"/>
              </w:rPr>
            </w:pPr>
            <w:r w:rsidRPr="00923EC5">
              <w:rPr>
                <w:b/>
                <w:i/>
                <w:sz w:val="22"/>
              </w:rPr>
              <w:t xml:space="preserve">NOTE: </w:t>
            </w:r>
            <w:r w:rsidRPr="00923EC5">
              <w:rPr>
                <w:i/>
                <w:sz w:val="22"/>
              </w:rPr>
              <w:t>Requested funding must not exceed the allocated amount described in the allocation chart</w:t>
            </w:r>
            <w:r>
              <w:rPr>
                <w:i/>
                <w:sz w:val="22"/>
              </w:rPr>
              <w:t>.</w:t>
            </w:r>
          </w:p>
          <w:p w14:paraId="3BBBFF76" w14:textId="77777777" w:rsidR="009C4CF6" w:rsidRPr="00923EC5" w:rsidRDefault="009C4CF6" w:rsidP="00D77B50">
            <w:pPr>
              <w:pStyle w:val="Default"/>
              <w:rPr>
                <w:b/>
                <w:i/>
                <w:smallCaps/>
                <w:lang w:eastAsia="ko-KR"/>
              </w:rPr>
            </w:pPr>
          </w:p>
        </w:tc>
      </w:tr>
      <w:tr w:rsidR="00860DB3" w:rsidRPr="00FB4A7E" w14:paraId="6B482862" w14:textId="77777777" w:rsidTr="0D1B35A0">
        <w:trPr>
          <w:trHeight w:val="1970"/>
        </w:trPr>
        <w:tc>
          <w:tcPr>
            <w:tcW w:w="9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D54F6" w14:textId="77777777" w:rsidR="009A7AE8" w:rsidRPr="009A7AE8" w:rsidRDefault="00860DB3" w:rsidP="00EA6117">
            <w:pPr>
              <w:pStyle w:val="ListParagraph"/>
              <w:widowControl/>
              <w:numPr>
                <w:ilvl w:val="0"/>
                <w:numId w:val="29"/>
              </w:numPr>
              <w:tabs>
                <w:tab w:val="clear" w:pos="-720"/>
              </w:tabs>
              <w:suppressAutoHyphens w:val="0"/>
              <w:spacing w:line="240" w:lineRule="auto"/>
              <w:ind w:left="316"/>
              <w:rPr>
                <w:b/>
                <w:smallCaps/>
                <w:szCs w:val="24"/>
                <w:u w:val="single"/>
              </w:rPr>
            </w:pPr>
            <w:r>
              <w:rPr>
                <w:b/>
                <w:smallCaps/>
                <w:szCs w:val="24"/>
                <w:u w:val="single"/>
              </w:rPr>
              <w:t>Budget</w:t>
            </w:r>
            <w:r w:rsidRPr="00001D87">
              <w:rPr>
                <w:b/>
                <w:smallCaps/>
                <w:szCs w:val="24"/>
              </w:rPr>
              <w:t>:</w:t>
            </w:r>
            <w:r w:rsidRPr="00001D87">
              <w:rPr>
                <w:szCs w:val="24"/>
              </w:rPr>
              <w:t xml:space="preserve">  </w:t>
            </w:r>
          </w:p>
          <w:p w14:paraId="32DC2CDA" w14:textId="77777777" w:rsidR="009A7AE8" w:rsidRDefault="009A7AE8" w:rsidP="009A7AE8">
            <w:pPr>
              <w:pStyle w:val="ListParagraph"/>
              <w:widowControl/>
              <w:tabs>
                <w:tab w:val="clear" w:pos="-720"/>
              </w:tabs>
              <w:suppressAutoHyphens w:val="0"/>
              <w:spacing w:line="240" w:lineRule="auto"/>
              <w:ind w:left="316"/>
              <w:rPr>
                <w:b/>
                <w:smallCaps/>
                <w:szCs w:val="24"/>
                <w:u w:val="single"/>
              </w:rPr>
            </w:pPr>
          </w:p>
          <w:p w14:paraId="1635BE85" w14:textId="7939A0D6" w:rsidR="00860DB3" w:rsidRPr="00001D87" w:rsidRDefault="00860DB3" w:rsidP="009A7AE8">
            <w:pPr>
              <w:pStyle w:val="ListParagraph"/>
              <w:widowControl/>
              <w:tabs>
                <w:tab w:val="clear" w:pos="-720"/>
              </w:tabs>
              <w:suppressAutoHyphens w:val="0"/>
              <w:spacing w:line="240" w:lineRule="auto"/>
              <w:ind w:left="316"/>
              <w:rPr>
                <w:b/>
                <w:smallCaps/>
                <w:szCs w:val="24"/>
                <w:u w:val="single"/>
              </w:rPr>
            </w:pPr>
            <w:r>
              <w:rPr>
                <w:szCs w:val="24"/>
              </w:rPr>
              <w:t>Of the funds offered, does the State agency’s proposed budget include the use of:</w:t>
            </w:r>
          </w:p>
          <w:p w14:paraId="26DAA0AD" w14:textId="77777777" w:rsidR="00860DB3" w:rsidRPr="003C5B25" w:rsidRDefault="00860DB3" w:rsidP="00EA6117">
            <w:pPr>
              <w:ind w:left="324"/>
              <w:rPr>
                <w:rFonts w:ascii="Times New Roman" w:hAnsi="Times New Roman"/>
                <w:szCs w:val="24"/>
                <w:lang w:eastAsia="ko-KR"/>
              </w:rPr>
            </w:pPr>
            <w:r w:rsidRPr="00B53A4C">
              <w:rPr>
                <w:rFonts w:ascii="Wingdings" w:eastAsia="Wingdings" w:hAnsi="Wingdings" w:cs="Wingdings"/>
                <w:szCs w:val="24"/>
                <w:lang w:eastAsia="ko-KR"/>
              </w:rPr>
              <w:t>o</w:t>
            </w:r>
            <w:r w:rsidRPr="00B53A4C">
              <w:rPr>
                <w:rFonts w:ascii="Times New Roman" w:hAnsi="Times New Roman"/>
                <w:szCs w:val="24"/>
                <w:lang w:eastAsia="ko-KR"/>
              </w:rPr>
              <w:t xml:space="preserve">  ALL of the offered funds</w:t>
            </w:r>
          </w:p>
          <w:p w14:paraId="2C52D4B5" w14:textId="6558EF20" w:rsidR="00860DB3" w:rsidRPr="009E122C" w:rsidRDefault="00860DB3" w:rsidP="43348015">
            <w:pPr>
              <w:pStyle w:val="ListParagraph"/>
              <w:ind w:left="323"/>
              <w:rPr>
                <w:lang w:eastAsia="ko-KR"/>
              </w:rPr>
            </w:pPr>
            <w:r w:rsidRPr="0D1B35A0">
              <w:rPr>
                <w:rFonts w:ascii="Wingdings" w:eastAsia="Wingdings" w:hAnsi="Wingdings" w:cs="Wingdings"/>
                <w:lang w:eastAsia="ko-KR"/>
              </w:rPr>
              <w:t>o</w:t>
            </w:r>
            <w:r w:rsidRPr="0D1B35A0">
              <w:rPr>
                <w:lang w:eastAsia="ko-KR"/>
              </w:rPr>
              <w:t xml:space="preserve">  PART of the offered funds (meaning the remainder will revert back to FNS)</w:t>
            </w:r>
          </w:p>
          <w:p w14:paraId="00B6DEA7" w14:textId="77777777" w:rsidR="00860DB3" w:rsidRPr="009E122C" w:rsidRDefault="00860DB3" w:rsidP="00EA6117">
            <w:pPr>
              <w:ind w:left="324"/>
              <w:rPr>
                <w:rFonts w:ascii="Times New Roman" w:hAnsi="Times New Roman"/>
                <w:b/>
                <w:smallCaps/>
                <w:szCs w:val="24"/>
                <w:u w:val="single"/>
              </w:rPr>
            </w:pPr>
            <w:r w:rsidRPr="009E122C">
              <w:rPr>
                <w:rFonts w:ascii="Times New Roman" w:hAnsi="Times New Roman"/>
                <w:szCs w:val="24"/>
              </w:rPr>
              <w:t>Include a narrative description of the Federal funds requested in SF-424A, including calculation stating how the funds requested were derived. Describe costs such as:</w:t>
            </w:r>
          </w:p>
          <w:p w14:paraId="0288574E" w14:textId="77777777" w:rsidR="00860DB3" w:rsidRPr="00001D87" w:rsidRDefault="00860DB3" w:rsidP="00EA6117">
            <w:pPr>
              <w:pStyle w:val="Default"/>
              <w:numPr>
                <w:ilvl w:val="1"/>
                <w:numId w:val="29"/>
              </w:numPr>
              <w:ind w:left="1133"/>
            </w:pPr>
            <w:r w:rsidRPr="00001D87">
              <w:t>State personnel and fringe benefits;</w:t>
            </w:r>
          </w:p>
          <w:p w14:paraId="438A0C60" w14:textId="77777777" w:rsidR="00860DB3" w:rsidRPr="00001D87" w:rsidRDefault="00860DB3" w:rsidP="00EA6117">
            <w:pPr>
              <w:pStyle w:val="Default"/>
              <w:numPr>
                <w:ilvl w:val="1"/>
                <w:numId w:val="29"/>
              </w:numPr>
              <w:ind w:left="1133"/>
            </w:pPr>
            <w:r w:rsidRPr="00001D87">
              <w:t>Travel;</w:t>
            </w:r>
          </w:p>
          <w:p w14:paraId="16CF5B8B" w14:textId="77777777" w:rsidR="009A7AE8" w:rsidRDefault="009A7AE8" w:rsidP="00EA6117">
            <w:pPr>
              <w:pStyle w:val="Default"/>
              <w:numPr>
                <w:ilvl w:val="1"/>
                <w:numId w:val="29"/>
              </w:numPr>
              <w:ind w:left="1133"/>
            </w:pPr>
            <w:r w:rsidRPr="00001D87">
              <w:t xml:space="preserve">Supplies </w:t>
            </w:r>
          </w:p>
          <w:p w14:paraId="22099754" w14:textId="7895684D" w:rsidR="00860DB3" w:rsidRPr="00001D87" w:rsidRDefault="00860DB3" w:rsidP="00EA6117">
            <w:pPr>
              <w:pStyle w:val="Default"/>
              <w:numPr>
                <w:ilvl w:val="1"/>
                <w:numId w:val="29"/>
              </w:numPr>
              <w:ind w:left="1133"/>
            </w:pPr>
            <w:r w:rsidRPr="00001D87">
              <w:t>Equipment;</w:t>
            </w:r>
          </w:p>
          <w:p w14:paraId="2D1DE038" w14:textId="77777777" w:rsidR="00860DB3" w:rsidRPr="00001D87" w:rsidRDefault="00860DB3" w:rsidP="00EA6117">
            <w:pPr>
              <w:pStyle w:val="Default"/>
              <w:numPr>
                <w:ilvl w:val="1"/>
                <w:numId w:val="29"/>
              </w:numPr>
              <w:ind w:left="1133"/>
            </w:pPr>
            <w:r w:rsidRPr="00001D87">
              <w:t>Contractual;</w:t>
            </w:r>
          </w:p>
          <w:p w14:paraId="6E2F9BEF" w14:textId="77777777" w:rsidR="00860DB3" w:rsidRPr="00001D87" w:rsidRDefault="00860DB3" w:rsidP="00EA6117">
            <w:pPr>
              <w:pStyle w:val="Default"/>
              <w:numPr>
                <w:ilvl w:val="1"/>
                <w:numId w:val="29"/>
              </w:numPr>
              <w:ind w:left="1133"/>
            </w:pPr>
            <w:r w:rsidRPr="00001D87">
              <w:t>Other (e.g., printing, software licenses); and</w:t>
            </w:r>
          </w:p>
          <w:p w14:paraId="337E06A0" w14:textId="42D56375" w:rsidR="00860DB3" w:rsidRPr="00001D87" w:rsidRDefault="00860DB3" w:rsidP="7849D3BF">
            <w:pPr>
              <w:pStyle w:val="Default"/>
              <w:numPr>
                <w:ilvl w:val="1"/>
                <w:numId w:val="29"/>
              </w:numPr>
              <w:ind w:left="1133"/>
              <w:rPr>
                <w:rFonts w:eastAsia="Times New Roman"/>
                <w:color w:val="000000" w:themeColor="text1"/>
              </w:rPr>
            </w:pPr>
            <w:r>
              <w:t>Indirect. (If included, applicant must provide a copy of the approved IDC Agreement)</w:t>
            </w:r>
          </w:p>
          <w:p w14:paraId="5B143C6B" w14:textId="77777777" w:rsidR="00860DB3" w:rsidRDefault="00860DB3" w:rsidP="00EA6117">
            <w:pPr>
              <w:pStyle w:val="Default"/>
            </w:pPr>
          </w:p>
          <w:tbl>
            <w:tblPr>
              <w:tblW w:w="42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1249"/>
              <w:gridCol w:w="3936"/>
            </w:tblGrid>
            <w:tr w:rsidR="00EA6117" w:rsidRPr="00E47862" w14:paraId="6FAD67BE" w14:textId="77777777" w:rsidTr="004A0D70">
              <w:trPr>
                <w:trHeight w:val="98"/>
                <w:jc w:val="center"/>
              </w:trPr>
              <w:tc>
                <w:tcPr>
                  <w:tcW w:w="1749" w:type="pct"/>
                  <w:shd w:val="clear" w:color="auto" w:fill="D5E2BB"/>
                  <w:vAlign w:val="center"/>
                </w:tcPr>
                <w:p w14:paraId="6842D8DF" w14:textId="77777777" w:rsidR="00EA6117" w:rsidRPr="00E47862" w:rsidRDefault="00EA6117" w:rsidP="00EA6117">
                  <w:pPr>
                    <w:pStyle w:val="TableParagraph"/>
                    <w:ind w:left="107"/>
                    <w:rPr>
                      <w:rFonts w:asciiTheme="minorHAnsi" w:hAnsiTheme="minorHAnsi" w:cstheme="minorHAnsi"/>
                      <w:b/>
                      <w:sz w:val="20"/>
                      <w:szCs w:val="20"/>
                    </w:rPr>
                  </w:pPr>
                  <w:r w:rsidRPr="00E47862">
                    <w:rPr>
                      <w:rFonts w:asciiTheme="minorHAnsi" w:hAnsiTheme="minorHAnsi" w:cstheme="minorHAnsi"/>
                      <w:b/>
                      <w:sz w:val="20"/>
                      <w:szCs w:val="20"/>
                    </w:rPr>
                    <w:t>1.</w:t>
                  </w:r>
                  <w:r w:rsidRPr="00E47862">
                    <w:rPr>
                      <w:rFonts w:asciiTheme="minorHAnsi" w:hAnsiTheme="minorHAnsi" w:cstheme="minorHAnsi"/>
                      <w:b/>
                      <w:spacing w:val="-1"/>
                      <w:sz w:val="20"/>
                      <w:szCs w:val="20"/>
                    </w:rPr>
                    <w:t xml:space="preserve"> </w:t>
                  </w:r>
                  <w:r w:rsidRPr="00E47862">
                    <w:rPr>
                      <w:rFonts w:asciiTheme="minorHAnsi" w:hAnsiTheme="minorHAnsi" w:cstheme="minorHAnsi"/>
                      <w:b/>
                      <w:sz w:val="20"/>
                      <w:szCs w:val="20"/>
                    </w:rPr>
                    <w:t>PERSONNEL</w:t>
                  </w:r>
                </w:p>
              </w:tc>
              <w:tc>
                <w:tcPr>
                  <w:tcW w:w="783" w:type="pct"/>
                  <w:shd w:val="clear" w:color="auto" w:fill="D5E2BB"/>
                  <w:vAlign w:val="center"/>
                </w:tcPr>
                <w:p w14:paraId="6786C803" w14:textId="77777777" w:rsidR="00EA6117" w:rsidRPr="00E47862" w:rsidRDefault="00EA6117" w:rsidP="00EA6117">
                  <w:pPr>
                    <w:pStyle w:val="TableParagraph"/>
                    <w:spacing w:before="60"/>
                    <w:ind w:left="268" w:right="258" w:firstLine="12"/>
                    <w:jc w:val="center"/>
                    <w:rPr>
                      <w:rFonts w:asciiTheme="minorHAnsi" w:hAnsiTheme="minorHAnsi" w:cstheme="minorHAnsi"/>
                      <w:b/>
                      <w:sz w:val="20"/>
                      <w:szCs w:val="20"/>
                    </w:rPr>
                  </w:pPr>
                  <w:r w:rsidRPr="00E47862">
                    <w:rPr>
                      <w:rFonts w:asciiTheme="minorHAnsi" w:hAnsiTheme="minorHAnsi" w:cstheme="minorHAnsi"/>
                      <w:b/>
                      <w:sz w:val="20"/>
                      <w:szCs w:val="20"/>
                    </w:rPr>
                    <w:t>TOTAL</w:t>
                  </w:r>
                </w:p>
              </w:tc>
              <w:tc>
                <w:tcPr>
                  <w:tcW w:w="2468" w:type="pct"/>
                  <w:shd w:val="clear" w:color="auto" w:fill="D5E2BB"/>
                  <w:vAlign w:val="center"/>
                </w:tcPr>
                <w:p w14:paraId="38B41599" w14:textId="77777777" w:rsidR="00EA6117" w:rsidRPr="00E47862" w:rsidRDefault="00EA6117" w:rsidP="00EA6117">
                  <w:pPr>
                    <w:pStyle w:val="TableParagraph"/>
                    <w:ind w:left="108"/>
                    <w:jc w:val="center"/>
                    <w:rPr>
                      <w:rFonts w:asciiTheme="minorHAnsi" w:hAnsiTheme="minorHAnsi" w:cstheme="minorHAnsi"/>
                      <w:b/>
                      <w:sz w:val="20"/>
                      <w:szCs w:val="20"/>
                    </w:rPr>
                  </w:pPr>
                  <w:r w:rsidRPr="00E47862">
                    <w:rPr>
                      <w:rFonts w:asciiTheme="minorHAnsi" w:hAnsiTheme="minorHAnsi" w:cstheme="minorHAnsi"/>
                      <w:b/>
                      <w:sz w:val="20"/>
                      <w:szCs w:val="20"/>
                    </w:rPr>
                    <w:t>NARRATIVE</w:t>
                  </w:r>
                  <w:r w:rsidRPr="00E47862">
                    <w:rPr>
                      <w:rFonts w:asciiTheme="minorHAnsi" w:hAnsiTheme="minorHAnsi" w:cstheme="minorHAnsi"/>
                      <w:b/>
                      <w:spacing w:val="-4"/>
                      <w:sz w:val="20"/>
                      <w:szCs w:val="20"/>
                    </w:rPr>
                    <w:t xml:space="preserve"> </w:t>
                  </w:r>
                  <w:r w:rsidRPr="00E47862">
                    <w:rPr>
                      <w:rFonts w:asciiTheme="minorHAnsi" w:hAnsiTheme="minorHAnsi" w:cstheme="minorHAnsi"/>
                      <w:b/>
                      <w:sz w:val="20"/>
                      <w:szCs w:val="20"/>
                    </w:rPr>
                    <w:t>EXPLANATION</w:t>
                  </w:r>
                </w:p>
              </w:tc>
            </w:tr>
            <w:tr w:rsidR="00EA6117" w:rsidRPr="00E47862" w14:paraId="2808DA71" w14:textId="77777777" w:rsidTr="004A0D70">
              <w:trPr>
                <w:trHeight w:val="235"/>
                <w:jc w:val="center"/>
              </w:trPr>
              <w:tc>
                <w:tcPr>
                  <w:tcW w:w="1749" w:type="pct"/>
                  <w:vAlign w:val="center"/>
                </w:tcPr>
                <w:p w14:paraId="6A71EA11" w14:textId="77777777" w:rsidR="00EA6117" w:rsidRPr="00E47862" w:rsidRDefault="00EA6117" w:rsidP="00EA6117">
                  <w:pPr>
                    <w:pStyle w:val="TableParagraph"/>
                    <w:spacing w:line="212" w:lineRule="exact"/>
                    <w:ind w:left="107"/>
                    <w:rPr>
                      <w:rFonts w:asciiTheme="minorHAnsi" w:hAnsiTheme="minorHAnsi" w:cstheme="minorHAnsi"/>
                      <w:sz w:val="20"/>
                      <w:szCs w:val="20"/>
                    </w:rPr>
                  </w:pPr>
                  <w:r w:rsidRPr="00E47862">
                    <w:rPr>
                      <w:rFonts w:asciiTheme="minorHAnsi" w:hAnsiTheme="minorHAnsi" w:cstheme="minorHAnsi"/>
                      <w:sz w:val="20"/>
                      <w:szCs w:val="20"/>
                    </w:rPr>
                    <w:t>1a.</w:t>
                  </w:r>
                  <w:r w:rsidRPr="00E47862">
                    <w:rPr>
                      <w:rFonts w:asciiTheme="minorHAnsi" w:hAnsiTheme="minorHAnsi" w:cstheme="minorHAnsi"/>
                      <w:spacing w:val="-4"/>
                      <w:sz w:val="20"/>
                      <w:szCs w:val="20"/>
                    </w:rPr>
                    <w:t xml:space="preserve"> </w:t>
                  </w:r>
                  <w:r w:rsidRPr="00E47862">
                    <w:rPr>
                      <w:rFonts w:asciiTheme="minorHAnsi" w:hAnsiTheme="minorHAnsi" w:cstheme="minorHAnsi"/>
                      <w:sz w:val="20"/>
                      <w:szCs w:val="20"/>
                    </w:rPr>
                    <w:t>Title</w:t>
                  </w:r>
                </w:p>
              </w:tc>
              <w:tc>
                <w:tcPr>
                  <w:tcW w:w="783" w:type="pct"/>
                </w:tcPr>
                <w:p w14:paraId="2F2D8CBB"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017CB3C2" w14:textId="77777777" w:rsidR="00EA6117" w:rsidRPr="00E47862" w:rsidRDefault="00EA6117" w:rsidP="00EA6117">
                  <w:pPr>
                    <w:pStyle w:val="TableParagraph"/>
                    <w:spacing w:line="212" w:lineRule="exact"/>
                    <w:ind w:left="108"/>
                    <w:rPr>
                      <w:rFonts w:asciiTheme="minorHAnsi" w:hAnsiTheme="minorHAnsi" w:cstheme="minorHAnsi"/>
                      <w:sz w:val="20"/>
                      <w:szCs w:val="20"/>
                    </w:rPr>
                  </w:pPr>
                  <w:r w:rsidRPr="00E47862">
                    <w:rPr>
                      <w:rFonts w:asciiTheme="minorHAnsi" w:hAnsiTheme="minorHAnsi" w:cstheme="minorHAnsi"/>
                      <w:sz w:val="20"/>
                      <w:szCs w:val="20"/>
                    </w:rPr>
                    <w:t>H</w:t>
                  </w:r>
                  <w:r>
                    <w:rPr>
                      <w:rFonts w:asciiTheme="minorHAnsi" w:hAnsiTheme="minorHAnsi" w:cstheme="minorHAnsi"/>
                      <w:sz w:val="20"/>
                      <w:szCs w:val="20"/>
                    </w:rPr>
                    <w:t>ou</w:t>
                  </w:r>
                  <w:r w:rsidRPr="00E47862">
                    <w:rPr>
                      <w:rFonts w:asciiTheme="minorHAnsi" w:hAnsiTheme="minorHAnsi" w:cstheme="minorHAnsi"/>
                      <w:sz w:val="20"/>
                      <w:szCs w:val="20"/>
                    </w:rPr>
                    <w:t>rly</w:t>
                  </w:r>
                  <w:r w:rsidRPr="00E47862">
                    <w:rPr>
                      <w:rFonts w:asciiTheme="minorHAnsi" w:hAnsiTheme="minorHAnsi" w:cstheme="minorHAnsi"/>
                      <w:spacing w:val="-4"/>
                      <w:sz w:val="20"/>
                      <w:szCs w:val="20"/>
                    </w:rPr>
                    <w:t xml:space="preserve"> </w:t>
                  </w:r>
                  <w:r w:rsidRPr="00E47862">
                    <w:rPr>
                      <w:rFonts w:asciiTheme="minorHAnsi" w:hAnsiTheme="minorHAnsi" w:cstheme="minorHAnsi"/>
                      <w:sz w:val="20"/>
                      <w:szCs w:val="20"/>
                    </w:rPr>
                    <w:t>wage x</w:t>
                  </w:r>
                  <w:r w:rsidRPr="00E47862">
                    <w:rPr>
                      <w:rFonts w:asciiTheme="minorHAnsi" w:hAnsiTheme="minorHAnsi" w:cstheme="minorHAnsi"/>
                      <w:spacing w:val="-3"/>
                      <w:sz w:val="20"/>
                      <w:szCs w:val="20"/>
                    </w:rPr>
                    <w:t xml:space="preserve"> </w:t>
                  </w:r>
                  <w:r w:rsidRPr="00E47862">
                    <w:rPr>
                      <w:rFonts w:asciiTheme="minorHAnsi" w:hAnsiTheme="minorHAnsi" w:cstheme="minorHAnsi"/>
                      <w:sz w:val="20"/>
                      <w:szCs w:val="20"/>
                    </w:rPr>
                    <w:t>#</w:t>
                  </w:r>
                  <w:r w:rsidRPr="00E47862">
                    <w:rPr>
                      <w:rFonts w:asciiTheme="minorHAnsi" w:hAnsiTheme="minorHAnsi" w:cstheme="minorHAnsi"/>
                      <w:spacing w:val="-2"/>
                      <w:sz w:val="20"/>
                      <w:szCs w:val="20"/>
                    </w:rPr>
                    <w:t xml:space="preserve"> </w:t>
                  </w:r>
                  <w:r w:rsidRPr="00E47862">
                    <w:rPr>
                      <w:rFonts w:asciiTheme="minorHAnsi" w:hAnsiTheme="minorHAnsi" w:cstheme="minorHAnsi"/>
                      <w:sz w:val="20"/>
                      <w:szCs w:val="20"/>
                    </w:rPr>
                    <w:t>hour</w:t>
                  </w:r>
                </w:p>
              </w:tc>
            </w:tr>
            <w:tr w:rsidR="00EA6117" w:rsidRPr="00E47862" w14:paraId="1ACE0A6C" w14:textId="77777777" w:rsidTr="004A0D70">
              <w:trPr>
                <w:trHeight w:val="308"/>
                <w:jc w:val="center"/>
              </w:trPr>
              <w:tc>
                <w:tcPr>
                  <w:tcW w:w="1749" w:type="pct"/>
                  <w:vAlign w:val="center"/>
                </w:tcPr>
                <w:p w14:paraId="76B0E708" w14:textId="77777777" w:rsidR="00EA6117" w:rsidRPr="00E47862" w:rsidRDefault="00EA6117" w:rsidP="00EA6117">
                  <w:pPr>
                    <w:pStyle w:val="TableParagraph"/>
                    <w:spacing w:before="34"/>
                    <w:ind w:left="107"/>
                    <w:rPr>
                      <w:rFonts w:asciiTheme="minorHAnsi" w:hAnsiTheme="minorHAnsi" w:cstheme="minorHAnsi"/>
                      <w:sz w:val="20"/>
                      <w:szCs w:val="20"/>
                    </w:rPr>
                  </w:pPr>
                  <w:r w:rsidRPr="00E47862">
                    <w:rPr>
                      <w:rFonts w:asciiTheme="minorHAnsi" w:hAnsiTheme="minorHAnsi" w:cstheme="minorHAnsi"/>
                      <w:sz w:val="20"/>
                      <w:szCs w:val="20"/>
                    </w:rPr>
                    <w:t>1b.</w:t>
                  </w:r>
                  <w:r w:rsidRPr="00E47862">
                    <w:rPr>
                      <w:rFonts w:asciiTheme="minorHAnsi" w:hAnsiTheme="minorHAnsi" w:cstheme="minorHAnsi"/>
                      <w:spacing w:val="-3"/>
                      <w:sz w:val="20"/>
                      <w:szCs w:val="20"/>
                    </w:rPr>
                    <w:t xml:space="preserve"> </w:t>
                  </w:r>
                  <w:r w:rsidRPr="00E47862">
                    <w:rPr>
                      <w:rFonts w:asciiTheme="minorHAnsi" w:hAnsiTheme="minorHAnsi" w:cstheme="minorHAnsi"/>
                      <w:sz w:val="20"/>
                      <w:szCs w:val="20"/>
                    </w:rPr>
                    <w:t>Title</w:t>
                  </w:r>
                </w:p>
              </w:tc>
              <w:tc>
                <w:tcPr>
                  <w:tcW w:w="783" w:type="pct"/>
                </w:tcPr>
                <w:p w14:paraId="7B9C1C45"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2EF57D20" w14:textId="77777777" w:rsidR="00EA6117" w:rsidRPr="00E47862" w:rsidRDefault="00EA6117" w:rsidP="00EA6117">
                  <w:pPr>
                    <w:pStyle w:val="TableParagraph"/>
                    <w:spacing w:before="34"/>
                    <w:ind w:left="108"/>
                    <w:rPr>
                      <w:rFonts w:asciiTheme="minorHAnsi" w:hAnsiTheme="minorHAnsi" w:cstheme="minorHAnsi"/>
                      <w:sz w:val="20"/>
                      <w:szCs w:val="20"/>
                    </w:rPr>
                  </w:pPr>
                  <w:r w:rsidRPr="00E47862">
                    <w:rPr>
                      <w:rFonts w:asciiTheme="minorHAnsi" w:hAnsiTheme="minorHAnsi" w:cstheme="minorHAnsi"/>
                      <w:sz w:val="20"/>
                      <w:szCs w:val="20"/>
                    </w:rPr>
                    <w:t>Annual salary</w:t>
                  </w:r>
                  <w:r w:rsidRPr="00E47862">
                    <w:rPr>
                      <w:rFonts w:asciiTheme="minorHAnsi" w:hAnsiTheme="minorHAnsi" w:cstheme="minorHAnsi"/>
                      <w:spacing w:val="-3"/>
                      <w:sz w:val="20"/>
                      <w:szCs w:val="20"/>
                    </w:rPr>
                    <w:t xml:space="preserve"> </w:t>
                  </w:r>
                  <w:r w:rsidRPr="00E47862">
                    <w:rPr>
                      <w:rFonts w:asciiTheme="minorHAnsi" w:hAnsiTheme="minorHAnsi" w:cstheme="minorHAnsi"/>
                      <w:sz w:val="20"/>
                      <w:szCs w:val="20"/>
                    </w:rPr>
                    <w:t>x</w:t>
                  </w:r>
                  <w:r w:rsidRPr="00E47862">
                    <w:rPr>
                      <w:rFonts w:asciiTheme="minorHAnsi" w:hAnsiTheme="minorHAnsi" w:cstheme="minorHAnsi"/>
                      <w:spacing w:val="-2"/>
                      <w:sz w:val="20"/>
                      <w:szCs w:val="20"/>
                    </w:rPr>
                    <w:t xml:space="preserve"> </w:t>
                  </w:r>
                  <w:r w:rsidRPr="00E47862">
                    <w:rPr>
                      <w:rFonts w:asciiTheme="minorHAnsi" w:hAnsiTheme="minorHAnsi" w:cstheme="minorHAnsi"/>
                      <w:sz w:val="20"/>
                      <w:szCs w:val="20"/>
                    </w:rPr>
                    <w:t>FTE</w:t>
                  </w:r>
                </w:p>
              </w:tc>
            </w:tr>
            <w:tr w:rsidR="00EA6117" w:rsidRPr="00E47862" w14:paraId="36D570CC" w14:textId="77777777" w:rsidTr="004A0D70">
              <w:trPr>
                <w:trHeight w:val="233"/>
                <w:jc w:val="center"/>
              </w:trPr>
              <w:tc>
                <w:tcPr>
                  <w:tcW w:w="1749" w:type="pct"/>
                  <w:vAlign w:val="center"/>
                </w:tcPr>
                <w:p w14:paraId="6D7283E2" w14:textId="77777777" w:rsidR="00EA6117" w:rsidRPr="00E47862" w:rsidRDefault="00EA6117" w:rsidP="00EA6117">
                  <w:pPr>
                    <w:pStyle w:val="TableParagraph"/>
                    <w:spacing w:line="210" w:lineRule="exact"/>
                    <w:ind w:left="107"/>
                    <w:rPr>
                      <w:rFonts w:asciiTheme="minorHAnsi" w:hAnsiTheme="minorHAnsi" w:cstheme="minorHAnsi"/>
                      <w:sz w:val="20"/>
                      <w:szCs w:val="20"/>
                    </w:rPr>
                  </w:pPr>
                  <w:r w:rsidRPr="00E47862">
                    <w:rPr>
                      <w:rFonts w:asciiTheme="minorHAnsi" w:hAnsiTheme="minorHAnsi" w:cstheme="minorHAnsi"/>
                      <w:sz w:val="20"/>
                      <w:szCs w:val="20"/>
                    </w:rPr>
                    <w:t>1c.</w:t>
                  </w:r>
                  <w:r w:rsidRPr="00E47862">
                    <w:rPr>
                      <w:rFonts w:asciiTheme="minorHAnsi" w:hAnsiTheme="minorHAnsi" w:cstheme="minorHAnsi"/>
                      <w:spacing w:val="-4"/>
                      <w:sz w:val="20"/>
                      <w:szCs w:val="20"/>
                    </w:rPr>
                    <w:t xml:space="preserve"> </w:t>
                  </w:r>
                  <w:r w:rsidRPr="00E47862">
                    <w:rPr>
                      <w:rFonts w:asciiTheme="minorHAnsi" w:hAnsiTheme="minorHAnsi" w:cstheme="minorHAnsi"/>
                      <w:sz w:val="20"/>
                      <w:szCs w:val="20"/>
                    </w:rPr>
                    <w:t>Title</w:t>
                  </w:r>
                </w:p>
              </w:tc>
              <w:tc>
                <w:tcPr>
                  <w:tcW w:w="783" w:type="pct"/>
                </w:tcPr>
                <w:p w14:paraId="5D3A6D36"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257C910D"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3B030F17" w14:textId="77777777" w:rsidTr="004A0D70">
              <w:trPr>
                <w:trHeight w:val="233"/>
                <w:jc w:val="center"/>
              </w:trPr>
              <w:tc>
                <w:tcPr>
                  <w:tcW w:w="1749" w:type="pct"/>
                  <w:vAlign w:val="center"/>
                </w:tcPr>
                <w:p w14:paraId="35550A1E" w14:textId="77777777" w:rsidR="00EA6117" w:rsidRPr="00E47862" w:rsidRDefault="00EA6117" w:rsidP="00EA6117">
                  <w:pPr>
                    <w:pStyle w:val="TableParagraph"/>
                    <w:spacing w:line="210" w:lineRule="exact"/>
                    <w:ind w:right="96"/>
                    <w:rPr>
                      <w:rFonts w:asciiTheme="minorHAnsi" w:hAnsiTheme="minorHAnsi" w:cstheme="minorHAnsi"/>
                      <w:sz w:val="20"/>
                      <w:szCs w:val="20"/>
                    </w:rPr>
                  </w:pPr>
                  <w:r w:rsidRPr="00E47862">
                    <w:rPr>
                      <w:rFonts w:asciiTheme="minorHAnsi" w:hAnsiTheme="minorHAnsi" w:cstheme="minorHAnsi"/>
                      <w:sz w:val="20"/>
                      <w:szCs w:val="20"/>
                    </w:rPr>
                    <w:t>Personnel</w:t>
                  </w:r>
                  <w:r w:rsidRPr="00E47862">
                    <w:rPr>
                      <w:rFonts w:asciiTheme="minorHAnsi" w:hAnsiTheme="minorHAnsi" w:cstheme="minorHAnsi"/>
                      <w:spacing w:val="-2"/>
                      <w:sz w:val="20"/>
                      <w:szCs w:val="20"/>
                    </w:rPr>
                    <w:t xml:space="preserve"> </w:t>
                  </w:r>
                  <w:r w:rsidRPr="00E47862">
                    <w:rPr>
                      <w:rFonts w:asciiTheme="minorHAnsi" w:hAnsiTheme="minorHAnsi" w:cstheme="minorHAnsi"/>
                      <w:sz w:val="20"/>
                      <w:szCs w:val="20"/>
                    </w:rPr>
                    <w:t>Total</w:t>
                  </w:r>
                </w:p>
              </w:tc>
              <w:tc>
                <w:tcPr>
                  <w:tcW w:w="783" w:type="pct"/>
                </w:tcPr>
                <w:p w14:paraId="1A71E9BB"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1F2073B1"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1978B1A5" w14:textId="77777777" w:rsidTr="004A0D70">
              <w:trPr>
                <w:trHeight w:val="53"/>
                <w:jc w:val="center"/>
              </w:trPr>
              <w:tc>
                <w:tcPr>
                  <w:tcW w:w="1749" w:type="pct"/>
                  <w:shd w:val="clear" w:color="auto" w:fill="D5E2BB"/>
                  <w:vAlign w:val="center"/>
                </w:tcPr>
                <w:p w14:paraId="7F66AB43" w14:textId="77777777" w:rsidR="00EA6117" w:rsidRPr="00E47862" w:rsidRDefault="00EA6117" w:rsidP="00EA6117">
                  <w:pPr>
                    <w:pStyle w:val="TableParagraph"/>
                    <w:ind w:left="107"/>
                    <w:rPr>
                      <w:rFonts w:asciiTheme="minorHAnsi" w:hAnsiTheme="minorHAnsi" w:cstheme="minorHAnsi"/>
                      <w:b/>
                      <w:sz w:val="20"/>
                      <w:szCs w:val="20"/>
                    </w:rPr>
                  </w:pPr>
                  <w:r w:rsidRPr="00E47862">
                    <w:rPr>
                      <w:rFonts w:asciiTheme="minorHAnsi" w:hAnsiTheme="minorHAnsi" w:cstheme="minorHAnsi"/>
                      <w:b/>
                      <w:sz w:val="20"/>
                      <w:szCs w:val="20"/>
                    </w:rPr>
                    <w:t>2.</w:t>
                  </w:r>
                  <w:r w:rsidRPr="00E47862">
                    <w:rPr>
                      <w:rFonts w:asciiTheme="minorHAnsi" w:hAnsiTheme="minorHAnsi" w:cstheme="minorHAnsi"/>
                      <w:b/>
                      <w:spacing w:val="-1"/>
                      <w:sz w:val="20"/>
                      <w:szCs w:val="20"/>
                    </w:rPr>
                    <w:t xml:space="preserve"> </w:t>
                  </w:r>
                  <w:r w:rsidRPr="00E47862">
                    <w:rPr>
                      <w:rFonts w:asciiTheme="minorHAnsi" w:hAnsiTheme="minorHAnsi" w:cstheme="minorHAnsi"/>
                      <w:b/>
                      <w:sz w:val="20"/>
                      <w:szCs w:val="20"/>
                    </w:rPr>
                    <w:t>FRINGE</w:t>
                  </w:r>
                  <w:r w:rsidRPr="00E47862">
                    <w:rPr>
                      <w:rFonts w:asciiTheme="minorHAnsi" w:hAnsiTheme="minorHAnsi" w:cstheme="minorHAnsi"/>
                      <w:b/>
                      <w:spacing w:val="-3"/>
                      <w:sz w:val="20"/>
                      <w:szCs w:val="20"/>
                    </w:rPr>
                    <w:t xml:space="preserve"> </w:t>
                  </w:r>
                  <w:r w:rsidRPr="00E47862">
                    <w:rPr>
                      <w:rFonts w:asciiTheme="minorHAnsi" w:hAnsiTheme="minorHAnsi" w:cstheme="minorHAnsi"/>
                      <w:b/>
                      <w:sz w:val="20"/>
                      <w:szCs w:val="20"/>
                    </w:rPr>
                    <w:t>BENEFITS</w:t>
                  </w:r>
                </w:p>
              </w:tc>
              <w:tc>
                <w:tcPr>
                  <w:tcW w:w="783" w:type="pct"/>
                  <w:shd w:val="clear" w:color="auto" w:fill="D5E2BB"/>
                  <w:vAlign w:val="center"/>
                </w:tcPr>
                <w:p w14:paraId="20C5153D" w14:textId="77777777" w:rsidR="00EA6117" w:rsidRPr="00E47862" w:rsidRDefault="00EA6117" w:rsidP="00EA6117">
                  <w:pPr>
                    <w:pStyle w:val="TableParagraph"/>
                    <w:spacing w:line="230" w:lineRule="atLeast"/>
                    <w:ind w:left="268" w:right="258" w:firstLine="12"/>
                    <w:jc w:val="center"/>
                    <w:rPr>
                      <w:rFonts w:asciiTheme="minorHAnsi" w:hAnsiTheme="minorHAnsi" w:cstheme="minorHAnsi"/>
                      <w:b/>
                      <w:sz w:val="20"/>
                      <w:szCs w:val="20"/>
                    </w:rPr>
                  </w:pPr>
                  <w:r w:rsidRPr="00E47862">
                    <w:rPr>
                      <w:rFonts w:asciiTheme="minorHAnsi" w:hAnsiTheme="minorHAnsi" w:cstheme="minorHAnsi"/>
                      <w:b/>
                      <w:sz w:val="20"/>
                      <w:szCs w:val="20"/>
                    </w:rPr>
                    <w:t>TOTAL</w:t>
                  </w:r>
                </w:p>
              </w:tc>
              <w:tc>
                <w:tcPr>
                  <w:tcW w:w="2468" w:type="pct"/>
                  <w:shd w:val="clear" w:color="auto" w:fill="D5E2BB"/>
                  <w:vAlign w:val="center"/>
                </w:tcPr>
                <w:p w14:paraId="43CC8E37" w14:textId="77777777" w:rsidR="00EA6117" w:rsidRPr="00E47862" w:rsidRDefault="00EA6117" w:rsidP="00EA6117">
                  <w:pPr>
                    <w:pStyle w:val="TableParagraph"/>
                    <w:ind w:left="108"/>
                    <w:jc w:val="center"/>
                    <w:rPr>
                      <w:rFonts w:asciiTheme="minorHAnsi" w:hAnsiTheme="minorHAnsi" w:cstheme="minorHAnsi"/>
                      <w:b/>
                      <w:sz w:val="20"/>
                      <w:szCs w:val="20"/>
                    </w:rPr>
                  </w:pPr>
                  <w:r w:rsidRPr="00E47862">
                    <w:rPr>
                      <w:rFonts w:asciiTheme="minorHAnsi" w:hAnsiTheme="minorHAnsi" w:cstheme="minorHAnsi"/>
                      <w:b/>
                      <w:sz w:val="20"/>
                      <w:szCs w:val="20"/>
                    </w:rPr>
                    <w:t>NARRATIVE</w:t>
                  </w:r>
                  <w:r w:rsidRPr="00E47862">
                    <w:rPr>
                      <w:rFonts w:asciiTheme="minorHAnsi" w:hAnsiTheme="minorHAnsi" w:cstheme="minorHAnsi"/>
                      <w:b/>
                      <w:spacing w:val="-4"/>
                      <w:sz w:val="20"/>
                      <w:szCs w:val="20"/>
                    </w:rPr>
                    <w:t xml:space="preserve"> </w:t>
                  </w:r>
                  <w:r w:rsidRPr="00E47862">
                    <w:rPr>
                      <w:rFonts w:asciiTheme="minorHAnsi" w:hAnsiTheme="minorHAnsi" w:cstheme="minorHAnsi"/>
                      <w:b/>
                      <w:sz w:val="20"/>
                      <w:szCs w:val="20"/>
                    </w:rPr>
                    <w:t>EXPLANATION</w:t>
                  </w:r>
                </w:p>
              </w:tc>
            </w:tr>
            <w:tr w:rsidR="00EA6117" w:rsidRPr="00E47862" w14:paraId="1F149CF7" w14:textId="77777777" w:rsidTr="004A0D70">
              <w:trPr>
                <w:trHeight w:val="233"/>
                <w:jc w:val="center"/>
              </w:trPr>
              <w:tc>
                <w:tcPr>
                  <w:tcW w:w="1749" w:type="pct"/>
                  <w:vAlign w:val="center"/>
                </w:tcPr>
                <w:p w14:paraId="4643BC5D" w14:textId="77777777" w:rsidR="00EA6117" w:rsidRPr="00E47862" w:rsidRDefault="00EA6117" w:rsidP="00EA6117">
                  <w:pPr>
                    <w:pStyle w:val="TableParagraph"/>
                    <w:spacing w:line="210" w:lineRule="exact"/>
                    <w:ind w:left="107"/>
                    <w:rPr>
                      <w:rFonts w:asciiTheme="minorHAnsi" w:hAnsiTheme="minorHAnsi" w:cstheme="minorHAnsi"/>
                      <w:sz w:val="20"/>
                      <w:szCs w:val="20"/>
                    </w:rPr>
                  </w:pPr>
                  <w:r w:rsidRPr="00E47862">
                    <w:rPr>
                      <w:rFonts w:asciiTheme="minorHAnsi" w:hAnsiTheme="minorHAnsi" w:cstheme="minorHAnsi"/>
                      <w:sz w:val="20"/>
                      <w:szCs w:val="20"/>
                    </w:rPr>
                    <w:t>2a.</w:t>
                  </w:r>
                  <w:r w:rsidRPr="00E47862">
                    <w:rPr>
                      <w:rFonts w:asciiTheme="minorHAnsi" w:hAnsiTheme="minorHAnsi" w:cstheme="minorHAnsi"/>
                      <w:spacing w:val="-1"/>
                      <w:sz w:val="20"/>
                      <w:szCs w:val="20"/>
                    </w:rPr>
                    <w:t xml:space="preserve"> </w:t>
                  </w:r>
                  <w:r w:rsidRPr="00E47862">
                    <w:rPr>
                      <w:rFonts w:asciiTheme="minorHAnsi" w:hAnsiTheme="minorHAnsi" w:cstheme="minorHAnsi"/>
                      <w:sz w:val="20"/>
                      <w:szCs w:val="20"/>
                    </w:rPr>
                    <w:t>PERSONNEL</w:t>
                  </w:r>
                  <w:r w:rsidRPr="00E47862">
                    <w:rPr>
                      <w:rFonts w:asciiTheme="minorHAnsi" w:hAnsiTheme="minorHAnsi" w:cstheme="minorHAnsi"/>
                      <w:spacing w:val="-3"/>
                      <w:sz w:val="20"/>
                      <w:szCs w:val="20"/>
                    </w:rPr>
                    <w:t xml:space="preserve"> </w:t>
                  </w:r>
                  <w:r w:rsidRPr="00E47862">
                    <w:rPr>
                      <w:rFonts w:asciiTheme="minorHAnsi" w:hAnsiTheme="minorHAnsi" w:cstheme="minorHAnsi"/>
                      <w:sz w:val="20"/>
                      <w:szCs w:val="20"/>
                    </w:rPr>
                    <w:t>1a.</w:t>
                  </w:r>
                </w:p>
              </w:tc>
              <w:tc>
                <w:tcPr>
                  <w:tcW w:w="783" w:type="pct"/>
                </w:tcPr>
                <w:p w14:paraId="2F9E292F"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619EAB0B" w14:textId="77777777" w:rsidR="00EA6117" w:rsidRPr="00E47862" w:rsidRDefault="00EA6117" w:rsidP="00EA6117">
                  <w:pPr>
                    <w:pStyle w:val="TableParagraph"/>
                    <w:spacing w:line="210" w:lineRule="exact"/>
                    <w:ind w:left="108"/>
                    <w:rPr>
                      <w:rFonts w:asciiTheme="minorHAnsi" w:hAnsiTheme="minorHAnsi" w:cstheme="minorHAnsi"/>
                      <w:sz w:val="20"/>
                      <w:szCs w:val="20"/>
                    </w:rPr>
                  </w:pPr>
                  <w:r w:rsidRPr="00E47862">
                    <w:rPr>
                      <w:rFonts w:asciiTheme="minorHAnsi" w:hAnsiTheme="minorHAnsi" w:cstheme="minorHAnsi"/>
                      <w:sz w:val="20"/>
                      <w:szCs w:val="20"/>
                    </w:rPr>
                    <w:t>Total</w:t>
                  </w:r>
                  <w:r w:rsidRPr="00E47862">
                    <w:rPr>
                      <w:rFonts w:asciiTheme="minorHAnsi" w:hAnsiTheme="minorHAnsi" w:cstheme="minorHAnsi"/>
                      <w:spacing w:val="-3"/>
                      <w:sz w:val="20"/>
                      <w:szCs w:val="20"/>
                    </w:rPr>
                    <w:t xml:space="preserve"> </w:t>
                  </w:r>
                  <w:r w:rsidRPr="00E47862">
                    <w:rPr>
                      <w:rFonts w:asciiTheme="minorHAnsi" w:hAnsiTheme="minorHAnsi" w:cstheme="minorHAnsi"/>
                      <w:sz w:val="20"/>
                      <w:szCs w:val="20"/>
                    </w:rPr>
                    <w:t>salary</w:t>
                  </w:r>
                  <w:r w:rsidRPr="00E47862">
                    <w:rPr>
                      <w:rFonts w:asciiTheme="minorHAnsi" w:hAnsiTheme="minorHAnsi" w:cstheme="minorHAnsi"/>
                      <w:spacing w:val="-5"/>
                      <w:sz w:val="20"/>
                      <w:szCs w:val="20"/>
                    </w:rPr>
                    <w:t xml:space="preserve"> </w:t>
                  </w:r>
                  <w:r w:rsidRPr="00E47862">
                    <w:rPr>
                      <w:rFonts w:asciiTheme="minorHAnsi" w:hAnsiTheme="minorHAnsi" w:cstheme="minorHAnsi"/>
                      <w:sz w:val="20"/>
                      <w:szCs w:val="20"/>
                    </w:rPr>
                    <w:t>x</w:t>
                  </w:r>
                  <w:r w:rsidRPr="00E47862">
                    <w:rPr>
                      <w:rFonts w:asciiTheme="minorHAnsi" w:hAnsiTheme="minorHAnsi" w:cstheme="minorHAnsi"/>
                      <w:spacing w:val="-1"/>
                      <w:sz w:val="20"/>
                      <w:szCs w:val="20"/>
                    </w:rPr>
                    <w:t xml:space="preserve"> </w:t>
                  </w:r>
                  <w:r w:rsidRPr="00E47862">
                    <w:rPr>
                      <w:rFonts w:asciiTheme="minorHAnsi" w:hAnsiTheme="minorHAnsi" w:cstheme="minorHAnsi"/>
                      <w:sz w:val="20"/>
                      <w:szCs w:val="20"/>
                    </w:rPr>
                    <w:t>fringe</w:t>
                  </w:r>
                  <w:r w:rsidRPr="00E47862">
                    <w:rPr>
                      <w:rFonts w:asciiTheme="minorHAnsi" w:hAnsiTheme="minorHAnsi" w:cstheme="minorHAnsi"/>
                      <w:spacing w:val="-3"/>
                      <w:sz w:val="20"/>
                      <w:szCs w:val="20"/>
                    </w:rPr>
                    <w:t xml:space="preserve"> </w:t>
                  </w:r>
                  <w:r w:rsidRPr="00E47862">
                    <w:rPr>
                      <w:rFonts w:asciiTheme="minorHAnsi" w:hAnsiTheme="minorHAnsi" w:cstheme="minorHAnsi"/>
                      <w:sz w:val="20"/>
                      <w:szCs w:val="20"/>
                    </w:rPr>
                    <w:t>%</w:t>
                  </w:r>
                  <w:r w:rsidRPr="00E47862">
                    <w:rPr>
                      <w:rFonts w:asciiTheme="minorHAnsi" w:hAnsiTheme="minorHAnsi" w:cstheme="minorHAnsi"/>
                      <w:spacing w:val="-2"/>
                      <w:sz w:val="20"/>
                      <w:szCs w:val="20"/>
                    </w:rPr>
                    <w:t xml:space="preserve"> </w:t>
                  </w:r>
                  <w:r w:rsidRPr="00E47862">
                    <w:rPr>
                      <w:rFonts w:asciiTheme="minorHAnsi" w:hAnsiTheme="minorHAnsi" w:cstheme="minorHAnsi"/>
                      <w:sz w:val="20"/>
                      <w:szCs w:val="20"/>
                    </w:rPr>
                    <w:t>rate</w:t>
                  </w:r>
                </w:p>
              </w:tc>
            </w:tr>
            <w:tr w:rsidR="00EA6117" w:rsidRPr="00E47862" w14:paraId="7C1D0D2E" w14:textId="77777777" w:rsidTr="004A0D70">
              <w:trPr>
                <w:trHeight w:val="233"/>
                <w:jc w:val="center"/>
              </w:trPr>
              <w:tc>
                <w:tcPr>
                  <w:tcW w:w="1749" w:type="pct"/>
                  <w:vAlign w:val="center"/>
                </w:tcPr>
                <w:p w14:paraId="74D66CA5" w14:textId="77777777" w:rsidR="00EA6117" w:rsidRPr="00E47862" w:rsidRDefault="00EA6117" w:rsidP="00EA6117">
                  <w:pPr>
                    <w:pStyle w:val="TableParagraph"/>
                    <w:spacing w:line="210" w:lineRule="exact"/>
                    <w:ind w:left="107"/>
                    <w:rPr>
                      <w:rFonts w:asciiTheme="minorHAnsi" w:hAnsiTheme="minorHAnsi" w:cstheme="minorHAnsi"/>
                      <w:sz w:val="20"/>
                      <w:szCs w:val="20"/>
                    </w:rPr>
                  </w:pPr>
                  <w:r w:rsidRPr="00E47862">
                    <w:rPr>
                      <w:rFonts w:asciiTheme="minorHAnsi" w:hAnsiTheme="minorHAnsi" w:cstheme="minorHAnsi"/>
                      <w:sz w:val="20"/>
                      <w:szCs w:val="20"/>
                    </w:rPr>
                    <w:t>2b.</w:t>
                  </w:r>
                  <w:r w:rsidRPr="00E47862">
                    <w:rPr>
                      <w:rFonts w:asciiTheme="minorHAnsi" w:hAnsiTheme="minorHAnsi" w:cstheme="minorHAnsi"/>
                      <w:spacing w:val="-2"/>
                      <w:sz w:val="20"/>
                      <w:szCs w:val="20"/>
                    </w:rPr>
                    <w:t xml:space="preserve"> </w:t>
                  </w:r>
                  <w:r w:rsidRPr="00E47862">
                    <w:rPr>
                      <w:rFonts w:asciiTheme="minorHAnsi" w:hAnsiTheme="minorHAnsi" w:cstheme="minorHAnsi"/>
                      <w:sz w:val="20"/>
                      <w:szCs w:val="20"/>
                    </w:rPr>
                    <w:t>PERSONNEL</w:t>
                  </w:r>
                  <w:r w:rsidRPr="00E47862">
                    <w:rPr>
                      <w:rFonts w:asciiTheme="minorHAnsi" w:hAnsiTheme="minorHAnsi" w:cstheme="minorHAnsi"/>
                      <w:spacing w:val="-2"/>
                      <w:sz w:val="20"/>
                      <w:szCs w:val="20"/>
                    </w:rPr>
                    <w:t xml:space="preserve"> </w:t>
                  </w:r>
                  <w:r w:rsidRPr="00E47862">
                    <w:rPr>
                      <w:rFonts w:asciiTheme="minorHAnsi" w:hAnsiTheme="minorHAnsi" w:cstheme="minorHAnsi"/>
                      <w:sz w:val="20"/>
                      <w:szCs w:val="20"/>
                    </w:rPr>
                    <w:t>1b.</w:t>
                  </w:r>
                </w:p>
              </w:tc>
              <w:tc>
                <w:tcPr>
                  <w:tcW w:w="783" w:type="pct"/>
                </w:tcPr>
                <w:p w14:paraId="6112E9A1"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2D99B0B6"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0FA13D7F" w14:textId="77777777" w:rsidTr="004A0D70">
              <w:trPr>
                <w:trHeight w:val="232"/>
                <w:jc w:val="center"/>
              </w:trPr>
              <w:tc>
                <w:tcPr>
                  <w:tcW w:w="1749" w:type="pct"/>
                  <w:vAlign w:val="center"/>
                </w:tcPr>
                <w:p w14:paraId="018FA077" w14:textId="77777777" w:rsidR="00EA6117" w:rsidRPr="00E47862" w:rsidRDefault="00EA6117" w:rsidP="00EA6117">
                  <w:pPr>
                    <w:pStyle w:val="TableParagraph"/>
                    <w:spacing w:line="210" w:lineRule="exact"/>
                    <w:ind w:left="107"/>
                    <w:rPr>
                      <w:rFonts w:asciiTheme="minorHAnsi" w:hAnsiTheme="minorHAnsi" w:cstheme="minorHAnsi"/>
                      <w:sz w:val="20"/>
                      <w:szCs w:val="20"/>
                    </w:rPr>
                  </w:pPr>
                  <w:r w:rsidRPr="00E47862">
                    <w:rPr>
                      <w:rFonts w:asciiTheme="minorHAnsi" w:hAnsiTheme="minorHAnsi" w:cstheme="minorHAnsi"/>
                      <w:sz w:val="20"/>
                      <w:szCs w:val="20"/>
                    </w:rPr>
                    <w:t>2c.</w:t>
                  </w:r>
                  <w:r w:rsidRPr="00E47862">
                    <w:rPr>
                      <w:rFonts w:asciiTheme="minorHAnsi" w:hAnsiTheme="minorHAnsi" w:cstheme="minorHAnsi"/>
                      <w:spacing w:val="-1"/>
                      <w:sz w:val="20"/>
                      <w:szCs w:val="20"/>
                    </w:rPr>
                    <w:t xml:space="preserve"> </w:t>
                  </w:r>
                  <w:r w:rsidRPr="00E47862">
                    <w:rPr>
                      <w:rFonts w:asciiTheme="minorHAnsi" w:hAnsiTheme="minorHAnsi" w:cstheme="minorHAnsi"/>
                      <w:sz w:val="20"/>
                      <w:szCs w:val="20"/>
                    </w:rPr>
                    <w:t>PERSONNEL</w:t>
                  </w:r>
                  <w:r w:rsidRPr="00E47862">
                    <w:rPr>
                      <w:rFonts w:asciiTheme="minorHAnsi" w:hAnsiTheme="minorHAnsi" w:cstheme="minorHAnsi"/>
                      <w:spacing w:val="-3"/>
                      <w:sz w:val="20"/>
                      <w:szCs w:val="20"/>
                    </w:rPr>
                    <w:t xml:space="preserve"> </w:t>
                  </w:r>
                  <w:r w:rsidRPr="00E47862">
                    <w:rPr>
                      <w:rFonts w:asciiTheme="minorHAnsi" w:hAnsiTheme="minorHAnsi" w:cstheme="minorHAnsi"/>
                      <w:sz w:val="20"/>
                      <w:szCs w:val="20"/>
                    </w:rPr>
                    <w:t>1c.</w:t>
                  </w:r>
                </w:p>
              </w:tc>
              <w:tc>
                <w:tcPr>
                  <w:tcW w:w="783" w:type="pct"/>
                </w:tcPr>
                <w:p w14:paraId="7E0BA75B"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20203BC2"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2B5E9DF8" w14:textId="77777777" w:rsidTr="004A0D70">
              <w:trPr>
                <w:trHeight w:val="233"/>
                <w:jc w:val="center"/>
              </w:trPr>
              <w:tc>
                <w:tcPr>
                  <w:tcW w:w="1749" w:type="pct"/>
                  <w:vAlign w:val="center"/>
                </w:tcPr>
                <w:p w14:paraId="37C0F792" w14:textId="77777777" w:rsidR="00EA6117" w:rsidRPr="00E47862" w:rsidRDefault="00EA6117" w:rsidP="00EA6117">
                  <w:pPr>
                    <w:pStyle w:val="TableParagraph"/>
                    <w:spacing w:line="210" w:lineRule="exact"/>
                    <w:ind w:right="99"/>
                    <w:rPr>
                      <w:rFonts w:asciiTheme="minorHAnsi" w:hAnsiTheme="minorHAnsi" w:cstheme="minorHAnsi"/>
                      <w:sz w:val="20"/>
                      <w:szCs w:val="20"/>
                    </w:rPr>
                  </w:pPr>
                  <w:r w:rsidRPr="00E47862">
                    <w:rPr>
                      <w:rFonts w:asciiTheme="minorHAnsi" w:hAnsiTheme="minorHAnsi" w:cstheme="minorHAnsi"/>
                      <w:sz w:val="20"/>
                      <w:szCs w:val="20"/>
                    </w:rPr>
                    <w:t>Fringe</w:t>
                  </w:r>
                  <w:r w:rsidRPr="00E47862">
                    <w:rPr>
                      <w:rFonts w:asciiTheme="minorHAnsi" w:hAnsiTheme="minorHAnsi" w:cstheme="minorHAnsi"/>
                      <w:spacing w:val="-3"/>
                      <w:sz w:val="20"/>
                      <w:szCs w:val="20"/>
                    </w:rPr>
                    <w:t xml:space="preserve"> </w:t>
                  </w:r>
                  <w:r w:rsidRPr="00E47862">
                    <w:rPr>
                      <w:rFonts w:asciiTheme="minorHAnsi" w:hAnsiTheme="minorHAnsi" w:cstheme="minorHAnsi"/>
                      <w:sz w:val="20"/>
                      <w:szCs w:val="20"/>
                    </w:rPr>
                    <w:t>Benefits</w:t>
                  </w:r>
                  <w:r w:rsidRPr="00E47862">
                    <w:rPr>
                      <w:rFonts w:asciiTheme="minorHAnsi" w:hAnsiTheme="minorHAnsi" w:cstheme="minorHAnsi"/>
                      <w:spacing w:val="-4"/>
                      <w:sz w:val="20"/>
                      <w:szCs w:val="20"/>
                    </w:rPr>
                    <w:t xml:space="preserve"> </w:t>
                  </w:r>
                  <w:r w:rsidRPr="00E47862">
                    <w:rPr>
                      <w:rFonts w:asciiTheme="minorHAnsi" w:hAnsiTheme="minorHAnsi" w:cstheme="minorHAnsi"/>
                      <w:sz w:val="20"/>
                      <w:szCs w:val="20"/>
                    </w:rPr>
                    <w:t>Total</w:t>
                  </w:r>
                </w:p>
              </w:tc>
              <w:tc>
                <w:tcPr>
                  <w:tcW w:w="783" w:type="pct"/>
                </w:tcPr>
                <w:p w14:paraId="00E66BFE"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22C99B7C"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4F90CDE4" w14:textId="77777777" w:rsidTr="004A0D70">
              <w:trPr>
                <w:trHeight w:val="134"/>
                <w:jc w:val="center"/>
              </w:trPr>
              <w:tc>
                <w:tcPr>
                  <w:tcW w:w="1749" w:type="pct"/>
                  <w:shd w:val="clear" w:color="auto" w:fill="D5E2BB"/>
                  <w:vAlign w:val="center"/>
                </w:tcPr>
                <w:p w14:paraId="67DF01BB" w14:textId="77777777" w:rsidR="00EA6117" w:rsidRPr="00E47862" w:rsidRDefault="00EA6117" w:rsidP="00EA6117">
                  <w:pPr>
                    <w:pStyle w:val="TableParagraph"/>
                    <w:ind w:left="107"/>
                    <w:rPr>
                      <w:rFonts w:asciiTheme="minorHAnsi" w:hAnsiTheme="minorHAnsi" w:cstheme="minorHAnsi"/>
                      <w:b/>
                      <w:sz w:val="20"/>
                      <w:szCs w:val="20"/>
                    </w:rPr>
                  </w:pPr>
                  <w:r w:rsidRPr="00E47862">
                    <w:rPr>
                      <w:rFonts w:asciiTheme="minorHAnsi" w:hAnsiTheme="minorHAnsi" w:cstheme="minorHAnsi"/>
                      <w:b/>
                      <w:sz w:val="20"/>
                      <w:szCs w:val="20"/>
                    </w:rPr>
                    <w:t>3.</w:t>
                  </w:r>
                  <w:r w:rsidRPr="00E47862">
                    <w:rPr>
                      <w:rFonts w:asciiTheme="minorHAnsi" w:hAnsiTheme="minorHAnsi" w:cstheme="minorHAnsi"/>
                      <w:b/>
                      <w:spacing w:val="-1"/>
                      <w:sz w:val="20"/>
                      <w:szCs w:val="20"/>
                    </w:rPr>
                    <w:t xml:space="preserve"> </w:t>
                  </w:r>
                  <w:r w:rsidRPr="00E47862">
                    <w:rPr>
                      <w:rFonts w:asciiTheme="minorHAnsi" w:hAnsiTheme="minorHAnsi" w:cstheme="minorHAnsi"/>
                      <w:b/>
                      <w:sz w:val="20"/>
                      <w:szCs w:val="20"/>
                    </w:rPr>
                    <w:t>TRAVEL</w:t>
                  </w:r>
                </w:p>
              </w:tc>
              <w:tc>
                <w:tcPr>
                  <w:tcW w:w="783" w:type="pct"/>
                  <w:shd w:val="clear" w:color="auto" w:fill="D5E2BB"/>
                  <w:vAlign w:val="center"/>
                </w:tcPr>
                <w:p w14:paraId="715241D4" w14:textId="77777777" w:rsidR="00EA6117" w:rsidRPr="00E47862" w:rsidRDefault="00EA6117" w:rsidP="00EA6117">
                  <w:pPr>
                    <w:pStyle w:val="TableParagraph"/>
                    <w:spacing w:line="230" w:lineRule="atLeast"/>
                    <w:ind w:left="268" w:right="258" w:firstLine="12"/>
                    <w:jc w:val="center"/>
                    <w:rPr>
                      <w:rFonts w:asciiTheme="minorHAnsi" w:hAnsiTheme="minorHAnsi" w:cstheme="minorHAnsi"/>
                      <w:b/>
                      <w:sz w:val="20"/>
                      <w:szCs w:val="20"/>
                    </w:rPr>
                  </w:pPr>
                  <w:r w:rsidRPr="00E47862">
                    <w:rPr>
                      <w:rFonts w:asciiTheme="minorHAnsi" w:hAnsiTheme="minorHAnsi" w:cstheme="minorHAnsi"/>
                      <w:b/>
                      <w:sz w:val="20"/>
                      <w:szCs w:val="20"/>
                    </w:rPr>
                    <w:t>TOTAL</w:t>
                  </w:r>
                </w:p>
              </w:tc>
              <w:tc>
                <w:tcPr>
                  <w:tcW w:w="2468" w:type="pct"/>
                  <w:shd w:val="clear" w:color="auto" w:fill="D5E2BB"/>
                  <w:vAlign w:val="center"/>
                </w:tcPr>
                <w:p w14:paraId="7BB450E8" w14:textId="77777777" w:rsidR="00EA6117" w:rsidRPr="00E47862" w:rsidRDefault="00EA6117" w:rsidP="00EA6117">
                  <w:pPr>
                    <w:pStyle w:val="TableParagraph"/>
                    <w:ind w:left="108"/>
                    <w:jc w:val="center"/>
                    <w:rPr>
                      <w:rFonts w:asciiTheme="minorHAnsi" w:hAnsiTheme="minorHAnsi" w:cstheme="minorHAnsi"/>
                      <w:b/>
                      <w:sz w:val="20"/>
                      <w:szCs w:val="20"/>
                    </w:rPr>
                  </w:pPr>
                  <w:r w:rsidRPr="00E47862">
                    <w:rPr>
                      <w:rFonts w:asciiTheme="minorHAnsi" w:hAnsiTheme="minorHAnsi" w:cstheme="minorHAnsi"/>
                      <w:b/>
                      <w:sz w:val="20"/>
                      <w:szCs w:val="20"/>
                    </w:rPr>
                    <w:t>NARRATIVE</w:t>
                  </w:r>
                  <w:r w:rsidRPr="00E47862">
                    <w:rPr>
                      <w:rFonts w:asciiTheme="minorHAnsi" w:hAnsiTheme="minorHAnsi" w:cstheme="minorHAnsi"/>
                      <w:b/>
                      <w:spacing w:val="-4"/>
                      <w:sz w:val="20"/>
                      <w:szCs w:val="20"/>
                    </w:rPr>
                    <w:t xml:space="preserve"> </w:t>
                  </w:r>
                  <w:r w:rsidRPr="00E47862">
                    <w:rPr>
                      <w:rFonts w:asciiTheme="minorHAnsi" w:hAnsiTheme="minorHAnsi" w:cstheme="minorHAnsi"/>
                      <w:b/>
                      <w:sz w:val="20"/>
                      <w:szCs w:val="20"/>
                    </w:rPr>
                    <w:t>EXPLANATION</w:t>
                  </w:r>
                </w:p>
              </w:tc>
            </w:tr>
            <w:tr w:rsidR="00EA6117" w:rsidRPr="00E47862" w14:paraId="0491FF22" w14:textId="77777777" w:rsidTr="004A0D70">
              <w:trPr>
                <w:trHeight w:val="233"/>
                <w:jc w:val="center"/>
              </w:trPr>
              <w:tc>
                <w:tcPr>
                  <w:tcW w:w="1749" w:type="pct"/>
                  <w:vAlign w:val="center"/>
                </w:tcPr>
                <w:p w14:paraId="0137762E" w14:textId="77777777" w:rsidR="00EA6117" w:rsidRPr="00E47862" w:rsidRDefault="00EA6117" w:rsidP="00EA6117">
                  <w:pPr>
                    <w:pStyle w:val="TableParagraph"/>
                    <w:ind w:left="107" w:right="215"/>
                    <w:rPr>
                      <w:rFonts w:asciiTheme="minorHAnsi" w:hAnsiTheme="minorHAnsi" w:cstheme="minorHAnsi"/>
                      <w:sz w:val="20"/>
                      <w:szCs w:val="20"/>
                    </w:rPr>
                  </w:pPr>
                  <w:r>
                    <w:rPr>
                      <w:rFonts w:asciiTheme="minorHAnsi" w:hAnsiTheme="minorHAnsi" w:cstheme="minorHAnsi"/>
                      <w:sz w:val="20"/>
                      <w:szCs w:val="20"/>
                    </w:rPr>
                    <w:t xml:space="preserve">3a. </w:t>
                  </w:r>
                  <w:r w:rsidRPr="00E47862">
                    <w:rPr>
                      <w:rFonts w:asciiTheme="minorHAnsi" w:hAnsiTheme="minorHAnsi" w:cstheme="minorHAnsi"/>
                      <w:sz w:val="20"/>
                      <w:szCs w:val="20"/>
                    </w:rPr>
                    <w:t>Airfare</w:t>
                  </w:r>
                </w:p>
              </w:tc>
              <w:tc>
                <w:tcPr>
                  <w:tcW w:w="783" w:type="pct"/>
                </w:tcPr>
                <w:p w14:paraId="47BD67BA"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48411A12"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6FC94C72" w14:textId="77777777" w:rsidTr="004A0D70">
              <w:trPr>
                <w:trHeight w:val="260"/>
                <w:jc w:val="center"/>
              </w:trPr>
              <w:tc>
                <w:tcPr>
                  <w:tcW w:w="1749" w:type="pct"/>
                  <w:vAlign w:val="center"/>
                </w:tcPr>
                <w:p w14:paraId="6FF55F9D" w14:textId="77777777" w:rsidR="00EA6117" w:rsidRPr="00E47862" w:rsidRDefault="00EA6117" w:rsidP="00EA6117">
                  <w:pPr>
                    <w:pStyle w:val="TableParagraph"/>
                    <w:spacing w:line="237" w:lineRule="auto"/>
                    <w:ind w:left="107" w:right="143"/>
                    <w:rPr>
                      <w:rFonts w:asciiTheme="minorHAnsi" w:hAnsiTheme="minorHAnsi" w:cstheme="minorHAnsi"/>
                      <w:sz w:val="20"/>
                      <w:szCs w:val="20"/>
                    </w:rPr>
                  </w:pPr>
                  <w:r>
                    <w:rPr>
                      <w:rFonts w:asciiTheme="minorHAnsi" w:hAnsiTheme="minorHAnsi" w:cstheme="minorHAnsi"/>
                      <w:sz w:val="20"/>
                      <w:szCs w:val="20"/>
                    </w:rPr>
                    <w:t xml:space="preserve">3b. </w:t>
                  </w:r>
                  <w:r w:rsidRPr="00E47862">
                    <w:rPr>
                      <w:rFonts w:asciiTheme="minorHAnsi" w:hAnsiTheme="minorHAnsi" w:cstheme="minorHAnsi"/>
                      <w:sz w:val="20"/>
                      <w:szCs w:val="20"/>
                    </w:rPr>
                    <w:t>Mileage, @</w:t>
                  </w:r>
                  <w:r>
                    <w:rPr>
                      <w:rFonts w:asciiTheme="minorHAnsi" w:hAnsiTheme="minorHAnsi" w:cstheme="minorHAnsi"/>
                      <w:sz w:val="20"/>
                      <w:szCs w:val="20"/>
                    </w:rPr>
                    <w:t xml:space="preserve"> </w:t>
                  </w:r>
                  <w:r w:rsidRPr="00E47862">
                    <w:rPr>
                      <w:rFonts w:asciiTheme="minorHAnsi" w:hAnsiTheme="minorHAnsi" w:cstheme="minorHAnsi"/>
                      <w:sz w:val="20"/>
                      <w:szCs w:val="20"/>
                    </w:rPr>
                    <w:t>$0.XXX</w:t>
                  </w:r>
                  <w:r w:rsidRPr="00E47862">
                    <w:rPr>
                      <w:rFonts w:asciiTheme="minorHAnsi" w:hAnsiTheme="minorHAnsi" w:cstheme="minorHAnsi"/>
                      <w:spacing w:val="-2"/>
                      <w:sz w:val="20"/>
                      <w:szCs w:val="20"/>
                    </w:rPr>
                    <w:t xml:space="preserve"> </w:t>
                  </w:r>
                  <w:r w:rsidRPr="00E47862">
                    <w:rPr>
                      <w:rFonts w:asciiTheme="minorHAnsi" w:hAnsiTheme="minorHAnsi" w:cstheme="minorHAnsi"/>
                      <w:sz w:val="20"/>
                      <w:szCs w:val="20"/>
                    </w:rPr>
                    <w:t>/</w:t>
                  </w:r>
                  <w:r w:rsidRPr="00E47862">
                    <w:rPr>
                      <w:rFonts w:asciiTheme="minorHAnsi" w:hAnsiTheme="minorHAnsi" w:cstheme="minorHAnsi"/>
                      <w:spacing w:val="-1"/>
                      <w:sz w:val="20"/>
                      <w:szCs w:val="20"/>
                    </w:rPr>
                    <w:t xml:space="preserve"> </w:t>
                  </w:r>
                  <w:r w:rsidRPr="00E47862">
                    <w:rPr>
                      <w:rFonts w:asciiTheme="minorHAnsi" w:hAnsiTheme="minorHAnsi" w:cstheme="minorHAnsi"/>
                      <w:sz w:val="20"/>
                      <w:szCs w:val="20"/>
                    </w:rPr>
                    <w:t>mi.</w:t>
                  </w:r>
                </w:p>
              </w:tc>
              <w:tc>
                <w:tcPr>
                  <w:tcW w:w="783" w:type="pct"/>
                </w:tcPr>
                <w:p w14:paraId="336206F1"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52B11D99"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55843E34" w14:textId="77777777" w:rsidTr="004A0D70">
              <w:trPr>
                <w:trHeight w:val="260"/>
                <w:jc w:val="center"/>
              </w:trPr>
              <w:tc>
                <w:tcPr>
                  <w:tcW w:w="1749" w:type="pct"/>
                  <w:vAlign w:val="center"/>
                </w:tcPr>
                <w:p w14:paraId="1886B7C3" w14:textId="77777777" w:rsidR="00EA6117" w:rsidRPr="00E47862" w:rsidRDefault="00EA6117" w:rsidP="00EA6117">
                  <w:pPr>
                    <w:pStyle w:val="TableParagraph"/>
                    <w:spacing w:line="225" w:lineRule="exact"/>
                    <w:ind w:left="107"/>
                    <w:rPr>
                      <w:rFonts w:asciiTheme="minorHAnsi" w:hAnsiTheme="minorHAnsi" w:cstheme="minorHAnsi"/>
                      <w:sz w:val="20"/>
                      <w:szCs w:val="20"/>
                    </w:rPr>
                  </w:pPr>
                  <w:r>
                    <w:rPr>
                      <w:rFonts w:asciiTheme="minorHAnsi" w:hAnsiTheme="minorHAnsi" w:cstheme="minorHAnsi"/>
                      <w:sz w:val="20"/>
                      <w:szCs w:val="20"/>
                    </w:rPr>
                    <w:t xml:space="preserve">3c. </w:t>
                  </w:r>
                  <w:r w:rsidRPr="00E47862">
                    <w:rPr>
                      <w:rFonts w:asciiTheme="minorHAnsi" w:hAnsiTheme="minorHAnsi" w:cstheme="minorHAnsi"/>
                      <w:sz w:val="20"/>
                      <w:szCs w:val="20"/>
                    </w:rPr>
                    <w:t>Lodging</w:t>
                  </w:r>
                </w:p>
              </w:tc>
              <w:tc>
                <w:tcPr>
                  <w:tcW w:w="783" w:type="pct"/>
                </w:tcPr>
                <w:p w14:paraId="0344818B"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762A72D5"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056AD378" w14:textId="77777777" w:rsidTr="004A0D70">
              <w:trPr>
                <w:trHeight w:val="251"/>
                <w:jc w:val="center"/>
              </w:trPr>
              <w:tc>
                <w:tcPr>
                  <w:tcW w:w="1749" w:type="pct"/>
                  <w:vAlign w:val="center"/>
                </w:tcPr>
                <w:p w14:paraId="4D534627" w14:textId="77777777" w:rsidR="00EA6117" w:rsidRPr="00E47862" w:rsidRDefault="00EA6117" w:rsidP="00EA6117">
                  <w:pPr>
                    <w:pStyle w:val="TableParagraph"/>
                    <w:spacing w:line="215" w:lineRule="exact"/>
                    <w:ind w:left="107"/>
                    <w:rPr>
                      <w:rFonts w:asciiTheme="minorHAnsi" w:hAnsiTheme="minorHAnsi" w:cstheme="minorHAnsi"/>
                      <w:sz w:val="20"/>
                      <w:szCs w:val="20"/>
                    </w:rPr>
                  </w:pPr>
                  <w:r>
                    <w:rPr>
                      <w:rFonts w:asciiTheme="minorHAnsi" w:hAnsiTheme="minorHAnsi" w:cstheme="minorHAnsi"/>
                      <w:sz w:val="20"/>
                      <w:szCs w:val="20"/>
                    </w:rPr>
                    <w:t>3d. Travel - Other</w:t>
                  </w:r>
                </w:p>
              </w:tc>
              <w:tc>
                <w:tcPr>
                  <w:tcW w:w="783" w:type="pct"/>
                </w:tcPr>
                <w:p w14:paraId="0EB72A47"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23DD8CAF"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7CDB9D99" w14:textId="77777777" w:rsidTr="004A0D70">
              <w:trPr>
                <w:trHeight w:val="233"/>
                <w:jc w:val="center"/>
              </w:trPr>
              <w:tc>
                <w:tcPr>
                  <w:tcW w:w="1749" w:type="pct"/>
                  <w:vAlign w:val="center"/>
                </w:tcPr>
                <w:p w14:paraId="6E3F576A"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Travel</w:t>
                  </w:r>
                  <w:r w:rsidRPr="00E47862">
                    <w:rPr>
                      <w:rFonts w:asciiTheme="minorHAnsi" w:hAnsiTheme="minorHAnsi" w:cstheme="minorHAnsi"/>
                      <w:spacing w:val="-2"/>
                      <w:sz w:val="20"/>
                      <w:szCs w:val="20"/>
                    </w:rPr>
                    <w:t xml:space="preserve"> </w:t>
                  </w:r>
                  <w:r w:rsidRPr="00E47862">
                    <w:rPr>
                      <w:rFonts w:asciiTheme="minorHAnsi" w:hAnsiTheme="minorHAnsi" w:cstheme="minorHAnsi"/>
                      <w:sz w:val="20"/>
                      <w:szCs w:val="20"/>
                    </w:rPr>
                    <w:t>Total</w:t>
                  </w:r>
                </w:p>
              </w:tc>
              <w:tc>
                <w:tcPr>
                  <w:tcW w:w="783" w:type="pct"/>
                </w:tcPr>
                <w:p w14:paraId="0F097FE3" w14:textId="77777777" w:rsidR="00EA6117" w:rsidRPr="00E47862" w:rsidRDefault="00EA6117" w:rsidP="00EA6117">
                  <w:pPr>
                    <w:pStyle w:val="TableParagraph"/>
                    <w:rPr>
                      <w:rFonts w:asciiTheme="minorHAnsi" w:hAnsiTheme="minorHAnsi" w:cstheme="minorHAnsi"/>
                      <w:sz w:val="20"/>
                      <w:szCs w:val="20"/>
                    </w:rPr>
                  </w:pPr>
                </w:p>
              </w:tc>
              <w:tc>
                <w:tcPr>
                  <w:tcW w:w="2468" w:type="pct"/>
                </w:tcPr>
                <w:p w14:paraId="7A7BDD09"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17AAFDCC" w14:textId="77777777" w:rsidTr="004A0D70">
              <w:trPr>
                <w:trHeight w:val="728"/>
                <w:jc w:val="center"/>
              </w:trPr>
              <w:tc>
                <w:tcPr>
                  <w:tcW w:w="1749"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1039F630" w14:textId="77777777" w:rsidR="00EA6117" w:rsidRPr="00E47862" w:rsidRDefault="00EA6117" w:rsidP="00EA6117">
                  <w:pPr>
                    <w:pStyle w:val="TableParagraph"/>
                    <w:spacing w:line="210" w:lineRule="exact"/>
                    <w:ind w:left="101" w:right="216"/>
                    <w:rPr>
                      <w:rFonts w:asciiTheme="minorHAnsi" w:hAnsiTheme="minorHAnsi" w:cstheme="minorHAnsi"/>
                      <w:b/>
                      <w:bCs/>
                      <w:sz w:val="20"/>
                      <w:szCs w:val="20"/>
                    </w:rPr>
                  </w:pPr>
                  <w:r w:rsidRPr="00E47862">
                    <w:rPr>
                      <w:rFonts w:asciiTheme="minorHAnsi" w:hAnsiTheme="minorHAnsi" w:cstheme="minorHAnsi"/>
                      <w:b/>
                      <w:bCs/>
                      <w:sz w:val="20"/>
                      <w:szCs w:val="20"/>
                    </w:rPr>
                    <w:t xml:space="preserve">4. SUPPLIES </w:t>
                  </w:r>
                  <w:r>
                    <w:rPr>
                      <w:rFonts w:asciiTheme="minorHAnsi" w:hAnsiTheme="minorHAnsi" w:cstheme="minorHAnsi"/>
                      <w:b/>
                      <w:bCs/>
                      <w:sz w:val="20"/>
                      <w:szCs w:val="20"/>
                    </w:rPr>
                    <w:br/>
                  </w:r>
                  <w:r w:rsidRPr="00F36241">
                    <w:rPr>
                      <w:rFonts w:asciiTheme="minorHAnsi" w:hAnsiTheme="minorHAnsi" w:cstheme="minorHAnsi"/>
                      <w:sz w:val="16"/>
                      <w:szCs w:val="16"/>
                    </w:rPr>
                    <w:t xml:space="preserve">(Less than or equal to a unit cost of $4,000. NOTE: Allowable costs are </w:t>
                  </w:r>
                  <w:r w:rsidRPr="00F36241">
                    <w:rPr>
                      <w:rFonts w:asciiTheme="minorHAnsi" w:hAnsiTheme="minorHAnsi" w:cstheme="minorHAnsi"/>
                      <w:sz w:val="16"/>
                      <w:szCs w:val="16"/>
                    </w:rPr>
                    <w:lastRenderedPageBreak/>
                    <w:t>located at 2 CFR Part 200, Subpart E)</w:t>
                  </w:r>
                </w:p>
              </w:tc>
              <w:tc>
                <w:tcPr>
                  <w:tcW w:w="783"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1AA64FCE" w14:textId="77777777" w:rsidR="00EA6117" w:rsidRPr="00E47862" w:rsidRDefault="00EA6117" w:rsidP="00EA6117">
                  <w:pPr>
                    <w:pStyle w:val="TableParagraph"/>
                    <w:jc w:val="center"/>
                    <w:rPr>
                      <w:rFonts w:asciiTheme="minorHAnsi" w:hAnsiTheme="minorHAnsi" w:cstheme="minorHAnsi"/>
                      <w:b/>
                      <w:bCs/>
                      <w:sz w:val="20"/>
                      <w:szCs w:val="20"/>
                    </w:rPr>
                  </w:pPr>
                  <w:r w:rsidRPr="00E47862">
                    <w:rPr>
                      <w:rFonts w:asciiTheme="minorHAnsi" w:hAnsiTheme="minorHAnsi" w:cstheme="minorHAnsi"/>
                      <w:b/>
                      <w:bCs/>
                      <w:sz w:val="20"/>
                      <w:szCs w:val="20"/>
                    </w:rPr>
                    <w:lastRenderedPageBreak/>
                    <w:t>TOTAL</w:t>
                  </w:r>
                </w:p>
              </w:tc>
              <w:tc>
                <w:tcPr>
                  <w:tcW w:w="2468"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7950466F" w14:textId="77777777" w:rsidR="00EA6117" w:rsidRPr="00E47862" w:rsidRDefault="00EA6117" w:rsidP="00EA6117">
                  <w:pPr>
                    <w:pStyle w:val="TableParagraph"/>
                    <w:jc w:val="center"/>
                    <w:rPr>
                      <w:rFonts w:asciiTheme="minorHAnsi" w:hAnsiTheme="minorHAnsi" w:cstheme="minorHAnsi"/>
                      <w:b/>
                      <w:bCs/>
                      <w:sz w:val="20"/>
                      <w:szCs w:val="20"/>
                    </w:rPr>
                  </w:pPr>
                  <w:r w:rsidRPr="00E47862">
                    <w:rPr>
                      <w:rFonts w:asciiTheme="minorHAnsi" w:hAnsiTheme="minorHAnsi" w:cstheme="minorHAnsi"/>
                      <w:b/>
                      <w:bCs/>
                      <w:sz w:val="20"/>
                      <w:szCs w:val="20"/>
                    </w:rPr>
                    <w:t>NARRATIVE EXPLANATION</w:t>
                  </w:r>
                </w:p>
              </w:tc>
            </w:tr>
            <w:tr w:rsidR="00EA6117" w:rsidRPr="00E47862" w14:paraId="4D3D1BF1"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15D73D20"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4a. Office supplies</w:t>
                  </w:r>
                </w:p>
              </w:tc>
              <w:tc>
                <w:tcPr>
                  <w:tcW w:w="783" w:type="pct"/>
                  <w:tcBorders>
                    <w:top w:val="single" w:sz="4" w:space="0" w:color="000000"/>
                    <w:left w:val="single" w:sz="4" w:space="0" w:color="000000"/>
                    <w:bottom w:val="single" w:sz="4" w:space="0" w:color="000000"/>
                    <w:right w:val="single" w:sz="4" w:space="0" w:color="000000"/>
                  </w:tcBorders>
                </w:tcPr>
                <w:p w14:paraId="7D50A912" w14:textId="77777777" w:rsidR="00EA6117" w:rsidRPr="00E47862" w:rsidRDefault="00EA6117" w:rsidP="00EA6117">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1A731D70"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45792C29"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3C65C69D"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4b. Computer(s)</w:t>
                  </w:r>
                </w:p>
              </w:tc>
              <w:tc>
                <w:tcPr>
                  <w:tcW w:w="783" w:type="pct"/>
                  <w:tcBorders>
                    <w:top w:val="single" w:sz="4" w:space="0" w:color="000000"/>
                    <w:left w:val="single" w:sz="4" w:space="0" w:color="000000"/>
                    <w:bottom w:val="single" w:sz="4" w:space="0" w:color="000000"/>
                    <w:right w:val="single" w:sz="4" w:space="0" w:color="000000"/>
                  </w:tcBorders>
                </w:tcPr>
                <w:p w14:paraId="27815B9D" w14:textId="77777777" w:rsidR="00EA6117" w:rsidRPr="00E47862" w:rsidRDefault="00EA6117" w:rsidP="00EA6117">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28A46310"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4DB15661"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54A00872"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 xml:space="preserve">4e. </w:t>
                  </w:r>
                  <w:r>
                    <w:rPr>
                      <w:rFonts w:asciiTheme="minorHAnsi" w:hAnsiTheme="minorHAnsi" w:cstheme="minorHAnsi"/>
                      <w:sz w:val="20"/>
                      <w:szCs w:val="20"/>
                    </w:rPr>
                    <w:t>Supplies - Other</w:t>
                  </w:r>
                </w:p>
              </w:tc>
              <w:tc>
                <w:tcPr>
                  <w:tcW w:w="783" w:type="pct"/>
                  <w:tcBorders>
                    <w:top w:val="single" w:sz="4" w:space="0" w:color="000000"/>
                    <w:left w:val="single" w:sz="4" w:space="0" w:color="000000"/>
                    <w:bottom w:val="single" w:sz="4" w:space="0" w:color="000000"/>
                    <w:right w:val="single" w:sz="4" w:space="0" w:color="000000"/>
                  </w:tcBorders>
                </w:tcPr>
                <w:p w14:paraId="1A70D84E" w14:textId="77777777" w:rsidR="00EA6117" w:rsidRPr="00E47862" w:rsidRDefault="00EA6117" w:rsidP="00EA6117">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7626E879"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4EF0AFF5"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274B9AC9"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Supplies Total</w:t>
                  </w:r>
                </w:p>
              </w:tc>
              <w:tc>
                <w:tcPr>
                  <w:tcW w:w="783" w:type="pct"/>
                  <w:tcBorders>
                    <w:top w:val="single" w:sz="4" w:space="0" w:color="000000"/>
                    <w:left w:val="single" w:sz="4" w:space="0" w:color="000000"/>
                    <w:bottom w:val="single" w:sz="4" w:space="0" w:color="000000"/>
                    <w:right w:val="single" w:sz="4" w:space="0" w:color="000000"/>
                  </w:tcBorders>
                </w:tcPr>
                <w:p w14:paraId="1A7DD8CE" w14:textId="77777777" w:rsidR="00EA6117" w:rsidRPr="00E47862" w:rsidRDefault="00EA6117" w:rsidP="00EA6117">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68F30AC2"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06B4E983" w14:textId="77777777" w:rsidTr="004A0D70">
              <w:trPr>
                <w:trHeight w:val="125"/>
                <w:jc w:val="center"/>
              </w:trPr>
              <w:tc>
                <w:tcPr>
                  <w:tcW w:w="1749"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029B3109" w14:textId="77777777" w:rsidR="00EA6117" w:rsidRPr="00E47862" w:rsidRDefault="00EA6117" w:rsidP="00EA6117">
                  <w:pPr>
                    <w:pStyle w:val="TableParagraph"/>
                    <w:spacing w:line="210" w:lineRule="exact"/>
                    <w:ind w:left="101" w:right="216"/>
                    <w:rPr>
                      <w:rFonts w:asciiTheme="minorHAnsi" w:hAnsiTheme="minorHAnsi" w:cstheme="minorHAnsi"/>
                      <w:b/>
                      <w:bCs/>
                      <w:sz w:val="20"/>
                      <w:szCs w:val="20"/>
                    </w:rPr>
                  </w:pPr>
                  <w:r w:rsidRPr="00E47862">
                    <w:rPr>
                      <w:rFonts w:asciiTheme="minorHAnsi" w:hAnsiTheme="minorHAnsi" w:cstheme="minorHAnsi"/>
                      <w:b/>
                      <w:bCs/>
                      <w:sz w:val="20"/>
                      <w:szCs w:val="20"/>
                    </w:rPr>
                    <w:t>5. EQUIPMENT</w:t>
                  </w:r>
                </w:p>
              </w:tc>
              <w:tc>
                <w:tcPr>
                  <w:tcW w:w="783"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16B4D062" w14:textId="77777777" w:rsidR="00EA6117" w:rsidRPr="00E47862" w:rsidRDefault="00EA6117" w:rsidP="00EA6117">
                  <w:pPr>
                    <w:pStyle w:val="TableParagraph"/>
                    <w:jc w:val="center"/>
                    <w:rPr>
                      <w:rFonts w:asciiTheme="minorHAnsi" w:hAnsiTheme="minorHAnsi" w:cstheme="minorHAnsi"/>
                      <w:b/>
                      <w:bCs/>
                      <w:sz w:val="20"/>
                      <w:szCs w:val="20"/>
                    </w:rPr>
                  </w:pPr>
                  <w:r w:rsidRPr="00E47862">
                    <w:rPr>
                      <w:rFonts w:asciiTheme="minorHAnsi" w:hAnsiTheme="minorHAnsi" w:cstheme="minorHAnsi"/>
                      <w:b/>
                      <w:bCs/>
                      <w:sz w:val="20"/>
                      <w:szCs w:val="20"/>
                    </w:rPr>
                    <w:t>TOTAL</w:t>
                  </w:r>
                </w:p>
              </w:tc>
              <w:tc>
                <w:tcPr>
                  <w:tcW w:w="2468"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31AAF63A" w14:textId="77777777" w:rsidR="00EA6117" w:rsidRPr="00E47862" w:rsidRDefault="00EA6117" w:rsidP="00EA6117">
                  <w:pPr>
                    <w:pStyle w:val="TableParagraph"/>
                    <w:jc w:val="center"/>
                    <w:rPr>
                      <w:rFonts w:asciiTheme="minorHAnsi" w:hAnsiTheme="minorHAnsi" w:cstheme="minorHAnsi"/>
                      <w:b/>
                      <w:bCs/>
                      <w:sz w:val="20"/>
                      <w:szCs w:val="20"/>
                    </w:rPr>
                  </w:pPr>
                  <w:r w:rsidRPr="00E47862">
                    <w:rPr>
                      <w:rFonts w:asciiTheme="minorHAnsi" w:hAnsiTheme="minorHAnsi" w:cstheme="minorHAnsi"/>
                      <w:b/>
                      <w:bCs/>
                      <w:sz w:val="20"/>
                      <w:szCs w:val="20"/>
                    </w:rPr>
                    <w:t>NARRATIVE EXPLANATION</w:t>
                  </w:r>
                </w:p>
              </w:tc>
            </w:tr>
            <w:tr w:rsidR="00EA6117" w:rsidRPr="00E47862" w14:paraId="0262EEE0"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656F0348"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5a. XXX</w:t>
                  </w:r>
                </w:p>
              </w:tc>
              <w:tc>
                <w:tcPr>
                  <w:tcW w:w="783" w:type="pct"/>
                  <w:tcBorders>
                    <w:top w:val="single" w:sz="4" w:space="0" w:color="000000"/>
                    <w:left w:val="single" w:sz="4" w:space="0" w:color="000000"/>
                    <w:bottom w:val="single" w:sz="4" w:space="0" w:color="000000"/>
                    <w:right w:val="single" w:sz="4" w:space="0" w:color="000000"/>
                  </w:tcBorders>
                </w:tcPr>
                <w:p w14:paraId="6EDDBFF0" w14:textId="77777777" w:rsidR="00EA6117" w:rsidRPr="00E47862" w:rsidRDefault="00EA6117" w:rsidP="00EA6117">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4C1951C6"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40B07DA4"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2872C7F7"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5b. XXX</w:t>
                  </w:r>
                </w:p>
              </w:tc>
              <w:tc>
                <w:tcPr>
                  <w:tcW w:w="783" w:type="pct"/>
                  <w:tcBorders>
                    <w:top w:val="single" w:sz="4" w:space="0" w:color="000000"/>
                    <w:left w:val="single" w:sz="4" w:space="0" w:color="000000"/>
                    <w:bottom w:val="single" w:sz="4" w:space="0" w:color="000000"/>
                    <w:right w:val="single" w:sz="4" w:space="0" w:color="000000"/>
                  </w:tcBorders>
                </w:tcPr>
                <w:p w14:paraId="566E183D" w14:textId="77777777" w:rsidR="00EA6117" w:rsidRPr="00E47862" w:rsidRDefault="00EA6117" w:rsidP="00EA6117">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58A4ADE8"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0C5C391D"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4DD0C6AF"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Equipment Total</w:t>
                  </w:r>
                </w:p>
              </w:tc>
              <w:tc>
                <w:tcPr>
                  <w:tcW w:w="783" w:type="pct"/>
                  <w:tcBorders>
                    <w:top w:val="single" w:sz="4" w:space="0" w:color="000000"/>
                    <w:left w:val="single" w:sz="4" w:space="0" w:color="000000"/>
                    <w:bottom w:val="single" w:sz="4" w:space="0" w:color="000000"/>
                    <w:right w:val="single" w:sz="4" w:space="0" w:color="000000"/>
                  </w:tcBorders>
                </w:tcPr>
                <w:p w14:paraId="5D62F3B3" w14:textId="77777777" w:rsidR="00EA6117" w:rsidRPr="00E47862" w:rsidRDefault="00EA6117" w:rsidP="00EA6117">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382C08D9"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73E0EF54" w14:textId="77777777" w:rsidTr="004A0D70">
              <w:trPr>
                <w:trHeight w:val="188"/>
                <w:jc w:val="center"/>
              </w:trPr>
              <w:tc>
                <w:tcPr>
                  <w:tcW w:w="1749"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907BD90" w14:textId="77777777" w:rsidR="00EA6117" w:rsidRPr="00E47862" w:rsidRDefault="00EA6117" w:rsidP="00EA6117">
                  <w:pPr>
                    <w:pStyle w:val="TableParagraph"/>
                    <w:spacing w:line="210" w:lineRule="exact"/>
                    <w:ind w:left="101" w:right="216"/>
                    <w:rPr>
                      <w:rFonts w:asciiTheme="minorHAnsi" w:hAnsiTheme="minorHAnsi" w:cstheme="minorHAnsi"/>
                      <w:b/>
                      <w:bCs/>
                      <w:sz w:val="20"/>
                      <w:szCs w:val="20"/>
                    </w:rPr>
                  </w:pPr>
                  <w:r w:rsidRPr="00E47862">
                    <w:rPr>
                      <w:rFonts w:asciiTheme="minorHAnsi" w:hAnsiTheme="minorHAnsi" w:cstheme="minorHAnsi"/>
                      <w:b/>
                      <w:bCs/>
                      <w:sz w:val="20"/>
                      <w:szCs w:val="20"/>
                    </w:rPr>
                    <w:t>6. CONTRACTUAL</w:t>
                  </w:r>
                </w:p>
              </w:tc>
              <w:tc>
                <w:tcPr>
                  <w:tcW w:w="783"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90027B6" w14:textId="77777777" w:rsidR="00EA6117" w:rsidRPr="00E47862" w:rsidRDefault="00EA6117" w:rsidP="00EA6117">
                  <w:pPr>
                    <w:pStyle w:val="TableParagraph"/>
                    <w:jc w:val="center"/>
                    <w:rPr>
                      <w:rFonts w:asciiTheme="minorHAnsi" w:hAnsiTheme="minorHAnsi" w:cstheme="minorHAnsi"/>
                      <w:b/>
                      <w:bCs/>
                      <w:sz w:val="20"/>
                      <w:szCs w:val="20"/>
                    </w:rPr>
                  </w:pPr>
                  <w:r w:rsidRPr="00E47862">
                    <w:rPr>
                      <w:rFonts w:asciiTheme="minorHAnsi" w:hAnsiTheme="minorHAnsi" w:cstheme="minorHAnsi"/>
                      <w:b/>
                      <w:bCs/>
                      <w:sz w:val="20"/>
                      <w:szCs w:val="20"/>
                    </w:rPr>
                    <w:t>TOTAL</w:t>
                  </w:r>
                </w:p>
              </w:tc>
              <w:tc>
                <w:tcPr>
                  <w:tcW w:w="2468"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6004843" w14:textId="77777777" w:rsidR="00EA6117" w:rsidRPr="00E47862" w:rsidRDefault="00EA6117" w:rsidP="00EA6117">
                  <w:pPr>
                    <w:pStyle w:val="TableParagraph"/>
                    <w:jc w:val="center"/>
                    <w:rPr>
                      <w:rFonts w:asciiTheme="minorHAnsi" w:hAnsiTheme="minorHAnsi" w:cstheme="minorHAnsi"/>
                      <w:b/>
                      <w:bCs/>
                      <w:sz w:val="20"/>
                      <w:szCs w:val="20"/>
                    </w:rPr>
                  </w:pPr>
                  <w:r w:rsidRPr="00E47862">
                    <w:rPr>
                      <w:rFonts w:asciiTheme="minorHAnsi" w:hAnsiTheme="minorHAnsi" w:cstheme="minorHAnsi"/>
                      <w:b/>
                      <w:bCs/>
                      <w:sz w:val="20"/>
                      <w:szCs w:val="20"/>
                    </w:rPr>
                    <w:t>NARRATIVE EXPLANATION</w:t>
                  </w:r>
                </w:p>
              </w:tc>
            </w:tr>
            <w:tr w:rsidR="00EA6117" w:rsidRPr="00E47862" w14:paraId="2A184715"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174A642D"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6a. Type/Name of contractor, service to provide, # hrs. / yr. @ $XXX / hr.</w:t>
                  </w:r>
                </w:p>
              </w:tc>
              <w:tc>
                <w:tcPr>
                  <w:tcW w:w="783" w:type="pct"/>
                  <w:tcBorders>
                    <w:top w:val="single" w:sz="4" w:space="0" w:color="000000"/>
                    <w:left w:val="single" w:sz="4" w:space="0" w:color="000000"/>
                    <w:bottom w:val="single" w:sz="4" w:space="0" w:color="000000"/>
                    <w:right w:val="single" w:sz="4" w:space="0" w:color="000000"/>
                  </w:tcBorders>
                </w:tcPr>
                <w:p w14:paraId="1BF1D32A" w14:textId="77777777" w:rsidR="00EA6117" w:rsidRPr="00E47862" w:rsidRDefault="00EA6117" w:rsidP="00EA6117">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273EAA4E"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563770CF"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006BB4D1"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Contractual Total</w:t>
                  </w:r>
                </w:p>
              </w:tc>
              <w:tc>
                <w:tcPr>
                  <w:tcW w:w="783" w:type="pct"/>
                  <w:tcBorders>
                    <w:top w:val="single" w:sz="4" w:space="0" w:color="000000"/>
                    <w:left w:val="single" w:sz="4" w:space="0" w:color="000000"/>
                    <w:bottom w:val="single" w:sz="4" w:space="0" w:color="000000"/>
                    <w:right w:val="single" w:sz="4" w:space="0" w:color="000000"/>
                  </w:tcBorders>
                </w:tcPr>
                <w:p w14:paraId="3F0474A4" w14:textId="77777777" w:rsidR="00EA6117" w:rsidRPr="00E47862" w:rsidRDefault="00EA6117" w:rsidP="00EA6117">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28FB92B2"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53B151EE" w14:textId="77777777" w:rsidTr="004A0D70">
              <w:trPr>
                <w:trHeight w:val="39"/>
                <w:jc w:val="center"/>
              </w:trPr>
              <w:tc>
                <w:tcPr>
                  <w:tcW w:w="1749"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7EF8D3E" w14:textId="77777777" w:rsidR="00EA6117" w:rsidRPr="00E47862" w:rsidRDefault="00EA6117" w:rsidP="00EA6117">
                  <w:pPr>
                    <w:pStyle w:val="TableParagraph"/>
                    <w:spacing w:line="210" w:lineRule="exact"/>
                    <w:ind w:left="101" w:right="216"/>
                    <w:rPr>
                      <w:rFonts w:asciiTheme="minorHAnsi" w:hAnsiTheme="minorHAnsi" w:cstheme="minorHAnsi"/>
                      <w:b/>
                      <w:bCs/>
                      <w:sz w:val="20"/>
                      <w:szCs w:val="20"/>
                    </w:rPr>
                  </w:pPr>
                  <w:r w:rsidRPr="00E47862">
                    <w:rPr>
                      <w:rFonts w:asciiTheme="minorHAnsi" w:hAnsiTheme="minorHAnsi" w:cstheme="minorHAnsi"/>
                      <w:b/>
                      <w:bCs/>
                      <w:sz w:val="20"/>
                      <w:szCs w:val="20"/>
                    </w:rPr>
                    <w:t>7. OTHER</w:t>
                  </w:r>
                </w:p>
              </w:tc>
              <w:tc>
                <w:tcPr>
                  <w:tcW w:w="783"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C0A4769" w14:textId="77777777" w:rsidR="00EA6117" w:rsidRPr="00E47862" w:rsidRDefault="00EA6117" w:rsidP="00EA6117">
                  <w:pPr>
                    <w:pStyle w:val="TableParagraph"/>
                    <w:jc w:val="center"/>
                    <w:rPr>
                      <w:rFonts w:asciiTheme="minorHAnsi" w:hAnsiTheme="minorHAnsi" w:cstheme="minorHAnsi"/>
                      <w:b/>
                      <w:bCs/>
                      <w:sz w:val="20"/>
                      <w:szCs w:val="20"/>
                    </w:rPr>
                  </w:pPr>
                  <w:r w:rsidRPr="00E47862">
                    <w:rPr>
                      <w:rFonts w:asciiTheme="minorHAnsi" w:hAnsiTheme="minorHAnsi" w:cstheme="minorHAnsi"/>
                      <w:b/>
                      <w:bCs/>
                      <w:sz w:val="20"/>
                      <w:szCs w:val="20"/>
                    </w:rPr>
                    <w:t>TOTAL</w:t>
                  </w:r>
                </w:p>
              </w:tc>
              <w:tc>
                <w:tcPr>
                  <w:tcW w:w="2468"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162505A" w14:textId="77777777" w:rsidR="00EA6117" w:rsidRPr="00E47862" w:rsidRDefault="00EA6117" w:rsidP="00EA6117">
                  <w:pPr>
                    <w:pStyle w:val="TableParagraph"/>
                    <w:jc w:val="center"/>
                    <w:rPr>
                      <w:rFonts w:asciiTheme="minorHAnsi" w:hAnsiTheme="minorHAnsi" w:cstheme="minorHAnsi"/>
                      <w:b/>
                      <w:bCs/>
                      <w:sz w:val="20"/>
                      <w:szCs w:val="20"/>
                    </w:rPr>
                  </w:pPr>
                  <w:r w:rsidRPr="00E47862">
                    <w:rPr>
                      <w:rFonts w:asciiTheme="minorHAnsi" w:hAnsiTheme="minorHAnsi" w:cstheme="minorHAnsi"/>
                      <w:b/>
                      <w:bCs/>
                      <w:sz w:val="20"/>
                      <w:szCs w:val="20"/>
                    </w:rPr>
                    <w:t>NARRATIVE EXPLANATION</w:t>
                  </w:r>
                </w:p>
              </w:tc>
            </w:tr>
            <w:tr w:rsidR="00EA6117" w:rsidRPr="00E47862" w14:paraId="2342C913"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54A0EB01"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7</w:t>
                  </w:r>
                  <w:r>
                    <w:rPr>
                      <w:rFonts w:asciiTheme="minorHAnsi" w:hAnsiTheme="minorHAnsi" w:cstheme="minorHAnsi"/>
                      <w:sz w:val="20"/>
                      <w:szCs w:val="20"/>
                    </w:rPr>
                    <w:t>a</w:t>
                  </w:r>
                  <w:r w:rsidRPr="00E47862">
                    <w:rPr>
                      <w:rFonts w:asciiTheme="minorHAnsi" w:hAnsiTheme="minorHAnsi" w:cstheme="minorHAnsi"/>
                      <w:sz w:val="20"/>
                      <w:szCs w:val="20"/>
                    </w:rPr>
                    <w:t xml:space="preserve">. </w:t>
                  </w:r>
                  <w:r>
                    <w:rPr>
                      <w:rFonts w:asciiTheme="minorHAnsi" w:hAnsiTheme="minorHAnsi" w:cstheme="minorHAnsi"/>
                      <w:sz w:val="20"/>
                      <w:szCs w:val="20"/>
                    </w:rPr>
                    <w:t>XXX</w:t>
                  </w:r>
                </w:p>
              </w:tc>
              <w:tc>
                <w:tcPr>
                  <w:tcW w:w="783" w:type="pct"/>
                  <w:tcBorders>
                    <w:top w:val="single" w:sz="4" w:space="0" w:color="000000"/>
                    <w:left w:val="single" w:sz="4" w:space="0" w:color="000000"/>
                    <w:bottom w:val="single" w:sz="4" w:space="0" w:color="000000"/>
                    <w:right w:val="single" w:sz="4" w:space="0" w:color="000000"/>
                  </w:tcBorders>
                </w:tcPr>
                <w:p w14:paraId="3C647382" w14:textId="77777777" w:rsidR="00EA6117" w:rsidRPr="00E47862" w:rsidRDefault="00EA6117" w:rsidP="00EA6117">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74B01C83"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4FF5FE2E"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54289E91" w14:textId="77777777" w:rsidR="00EA6117" w:rsidRPr="00E47862" w:rsidRDefault="00EA6117" w:rsidP="00EA6117">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Other Total</w:t>
                  </w:r>
                </w:p>
              </w:tc>
              <w:tc>
                <w:tcPr>
                  <w:tcW w:w="783" w:type="pct"/>
                  <w:tcBorders>
                    <w:top w:val="single" w:sz="4" w:space="0" w:color="000000"/>
                    <w:left w:val="single" w:sz="4" w:space="0" w:color="000000"/>
                    <w:bottom w:val="single" w:sz="4" w:space="0" w:color="000000"/>
                    <w:right w:val="single" w:sz="4" w:space="0" w:color="000000"/>
                  </w:tcBorders>
                </w:tcPr>
                <w:p w14:paraId="3557F126" w14:textId="77777777" w:rsidR="00EA6117" w:rsidRPr="00E47862" w:rsidRDefault="00EA6117" w:rsidP="00EA6117">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09CB1BCB" w14:textId="77777777" w:rsidR="00EA6117" w:rsidRPr="00E47862" w:rsidRDefault="00EA6117" w:rsidP="00EA6117">
                  <w:pPr>
                    <w:pStyle w:val="TableParagraph"/>
                    <w:rPr>
                      <w:rFonts w:asciiTheme="minorHAnsi" w:hAnsiTheme="minorHAnsi" w:cstheme="minorHAnsi"/>
                      <w:sz w:val="20"/>
                      <w:szCs w:val="20"/>
                    </w:rPr>
                  </w:pPr>
                </w:p>
              </w:tc>
            </w:tr>
            <w:tr w:rsidR="00EA6117" w:rsidRPr="00E47862" w14:paraId="1A67EBD5" w14:textId="77777777" w:rsidTr="004A0D70">
              <w:trPr>
                <w:trHeight w:val="161"/>
                <w:jc w:val="center"/>
              </w:trPr>
              <w:tc>
                <w:tcPr>
                  <w:tcW w:w="1749"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B2516D6" w14:textId="77777777" w:rsidR="00EA6117" w:rsidRPr="00E47862" w:rsidRDefault="00EA6117" w:rsidP="00EA6117">
                  <w:pPr>
                    <w:pStyle w:val="TableParagraph"/>
                    <w:spacing w:line="210" w:lineRule="exact"/>
                    <w:ind w:left="101" w:right="216"/>
                    <w:rPr>
                      <w:rFonts w:asciiTheme="minorHAnsi" w:hAnsiTheme="minorHAnsi" w:cstheme="minorHAnsi"/>
                      <w:b/>
                      <w:bCs/>
                      <w:sz w:val="20"/>
                      <w:szCs w:val="20"/>
                    </w:rPr>
                  </w:pPr>
                  <w:r w:rsidRPr="00E47862">
                    <w:rPr>
                      <w:rFonts w:asciiTheme="minorHAnsi" w:hAnsiTheme="minorHAnsi" w:cstheme="minorHAnsi"/>
                      <w:b/>
                      <w:bCs/>
                      <w:sz w:val="20"/>
                      <w:szCs w:val="20"/>
                    </w:rPr>
                    <w:t>8. TOTAL COSTS</w:t>
                  </w:r>
                </w:p>
              </w:tc>
              <w:tc>
                <w:tcPr>
                  <w:tcW w:w="783"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8E9C757" w14:textId="77777777" w:rsidR="00EA6117" w:rsidRPr="00E47862" w:rsidRDefault="00EA6117" w:rsidP="00EA6117">
                  <w:pPr>
                    <w:pStyle w:val="TableParagraph"/>
                    <w:jc w:val="center"/>
                    <w:rPr>
                      <w:rFonts w:asciiTheme="minorHAnsi" w:hAnsiTheme="minorHAnsi" w:cstheme="minorHAnsi"/>
                      <w:b/>
                      <w:bCs/>
                      <w:sz w:val="20"/>
                      <w:szCs w:val="20"/>
                    </w:rPr>
                  </w:pPr>
                  <w:r w:rsidRPr="00E47862">
                    <w:rPr>
                      <w:rFonts w:asciiTheme="minorHAnsi" w:hAnsiTheme="minorHAnsi" w:cstheme="minorHAnsi"/>
                      <w:b/>
                      <w:bCs/>
                      <w:sz w:val="20"/>
                      <w:szCs w:val="20"/>
                    </w:rPr>
                    <w:t>TOTAL</w:t>
                  </w:r>
                </w:p>
              </w:tc>
              <w:tc>
                <w:tcPr>
                  <w:tcW w:w="2468"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B9125E7" w14:textId="77777777" w:rsidR="00EA6117" w:rsidRPr="00E47862" w:rsidRDefault="00EA6117" w:rsidP="00EA6117">
                  <w:pPr>
                    <w:pStyle w:val="TableParagraph"/>
                    <w:jc w:val="center"/>
                    <w:rPr>
                      <w:rFonts w:asciiTheme="minorHAnsi" w:hAnsiTheme="minorHAnsi" w:cstheme="minorHAnsi"/>
                      <w:b/>
                      <w:bCs/>
                      <w:sz w:val="20"/>
                      <w:szCs w:val="20"/>
                    </w:rPr>
                  </w:pPr>
                  <w:r w:rsidRPr="00E47862">
                    <w:rPr>
                      <w:rFonts w:asciiTheme="minorHAnsi" w:hAnsiTheme="minorHAnsi" w:cstheme="minorHAnsi"/>
                      <w:b/>
                      <w:bCs/>
                      <w:sz w:val="20"/>
                      <w:szCs w:val="20"/>
                    </w:rPr>
                    <w:t>NARRATIVE EXPLANATION</w:t>
                  </w:r>
                </w:p>
              </w:tc>
            </w:tr>
            <w:tr w:rsidR="00C46C34" w:rsidRPr="00E47862" w14:paraId="55EC6243"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682AA145" w14:textId="21397323" w:rsidR="00C46C34" w:rsidRPr="00E47862" w:rsidRDefault="00C46C34" w:rsidP="00C46C34">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8a. Total Direct Costs</w:t>
                  </w:r>
                </w:p>
              </w:tc>
              <w:tc>
                <w:tcPr>
                  <w:tcW w:w="783" w:type="pct"/>
                  <w:tcBorders>
                    <w:top w:val="single" w:sz="4" w:space="0" w:color="000000"/>
                    <w:left w:val="single" w:sz="4" w:space="0" w:color="000000"/>
                    <w:bottom w:val="single" w:sz="4" w:space="0" w:color="000000"/>
                    <w:right w:val="single" w:sz="4" w:space="0" w:color="000000"/>
                  </w:tcBorders>
                </w:tcPr>
                <w:p w14:paraId="4679CA87" w14:textId="77777777" w:rsidR="00C46C34" w:rsidRPr="00E47862" w:rsidRDefault="00C46C34" w:rsidP="00C46C34">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495B7D8D" w14:textId="7457B43E" w:rsidR="00C46C34" w:rsidRPr="00E47862" w:rsidRDefault="00C46C34" w:rsidP="00C46C34">
                  <w:pPr>
                    <w:pStyle w:val="TableParagraph"/>
                    <w:rPr>
                      <w:rFonts w:asciiTheme="minorHAnsi" w:hAnsiTheme="minorHAnsi" w:cstheme="minorHAnsi"/>
                      <w:sz w:val="20"/>
                      <w:szCs w:val="20"/>
                    </w:rPr>
                  </w:pPr>
                  <w:r w:rsidRPr="00E47862">
                    <w:rPr>
                      <w:rFonts w:asciiTheme="minorHAnsi" w:hAnsiTheme="minorHAnsi" w:cstheme="minorHAnsi"/>
                      <w:sz w:val="20"/>
                      <w:szCs w:val="20"/>
                    </w:rPr>
                    <w:t>[You will not need to write anything in this column]</w:t>
                  </w:r>
                </w:p>
              </w:tc>
            </w:tr>
            <w:tr w:rsidR="00C46C34" w:rsidRPr="00E47862" w14:paraId="52179EE5"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30CE99F2" w14:textId="753C49D2" w:rsidR="00C46C34" w:rsidRPr="00E47862" w:rsidRDefault="00C46C34" w:rsidP="00C46C34">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 xml:space="preserve">8b. Total Indirect Costs </w:t>
                  </w:r>
                  <w:r>
                    <w:rPr>
                      <w:rFonts w:asciiTheme="minorHAnsi" w:hAnsiTheme="minorHAnsi" w:cstheme="minorHAnsi"/>
                      <w:sz w:val="20"/>
                      <w:szCs w:val="20"/>
                    </w:rPr>
                    <w:br/>
                  </w:r>
                  <w:r w:rsidRPr="00E47862">
                    <w:rPr>
                      <w:rFonts w:asciiTheme="minorHAnsi" w:hAnsiTheme="minorHAnsi" w:cstheme="minorHAnsi"/>
                      <w:sz w:val="20"/>
                      <w:szCs w:val="20"/>
                    </w:rPr>
                    <w:t>[or maximum</w:t>
                  </w:r>
                </w:p>
                <w:p w14:paraId="0664C3B6" w14:textId="00F4B215" w:rsidR="00C46C34" w:rsidRPr="00E47862" w:rsidRDefault="00C46C34" w:rsidP="00C46C34">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Administrative Costs % allowed]</w:t>
                  </w:r>
                </w:p>
              </w:tc>
              <w:tc>
                <w:tcPr>
                  <w:tcW w:w="783" w:type="pct"/>
                  <w:tcBorders>
                    <w:top w:val="single" w:sz="4" w:space="0" w:color="000000"/>
                    <w:left w:val="single" w:sz="4" w:space="0" w:color="000000"/>
                    <w:bottom w:val="single" w:sz="4" w:space="0" w:color="000000"/>
                    <w:right w:val="single" w:sz="4" w:space="0" w:color="000000"/>
                  </w:tcBorders>
                </w:tcPr>
                <w:p w14:paraId="62B4BE4F" w14:textId="77777777" w:rsidR="00C46C34" w:rsidRPr="00E47862" w:rsidRDefault="00C46C34" w:rsidP="00C46C34">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63AAA38F" w14:textId="77777777" w:rsidR="00C46C34" w:rsidRPr="00E47862" w:rsidRDefault="00C46C34" w:rsidP="00C46C34">
                  <w:pPr>
                    <w:pStyle w:val="TableParagraph"/>
                    <w:rPr>
                      <w:rFonts w:asciiTheme="minorHAnsi" w:hAnsiTheme="minorHAnsi" w:cstheme="minorHAnsi"/>
                      <w:sz w:val="20"/>
                      <w:szCs w:val="20"/>
                    </w:rPr>
                  </w:pPr>
                  <w:r w:rsidRPr="00E47862">
                    <w:rPr>
                      <w:rFonts w:asciiTheme="minorHAnsi" w:hAnsiTheme="minorHAnsi" w:cstheme="minorHAnsi"/>
                      <w:sz w:val="20"/>
                      <w:szCs w:val="20"/>
                    </w:rPr>
                    <w:t>calculation = total Direct costs x IDC</w:t>
                  </w:r>
                </w:p>
                <w:p w14:paraId="4AF5C872" w14:textId="24519AAA" w:rsidR="00C46C34" w:rsidRPr="00E47862" w:rsidRDefault="00C46C34" w:rsidP="00C46C34">
                  <w:pPr>
                    <w:pStyle w:val="TableParagraph"/>
                    <w:rPr>
                      <w:rFonts w:asciiTheme="minorHAnsi" w:hAnsiTheme="minorHAnsi" w:cstheme="minorHAnsi"/>
                      <w:sz w:val="20"/>
                      <w:szCs w:val="20"/>
                    </w:rPr>
                  </w:pPr>
                  <w:r w:rsidRPr="00E47862">
                    <w:rPr>
                      <w:rFonts w:asciiTheme="minorHAnsi" w:hAnsiTheme="minorHAnsi" w:cstheme="minorHAnsi"/>
                      <w:sz w:val="20"/>
                      <w:szCs w:val="20"/>
                    </w:rPr>
                    <w:t>rate</w:t>
                  </w:r>
                </w:p>
              </w:tc>
            </w:tr>
            <w:tr w:rsidR="00C46C34" w:rsidRPr="00E47862" w14:paraId="36D1E136" w14:textId="77777777" w:rsidTr="004A0D70">
              <w:trPr>
                <w:trHeight w:val="233"/>
                <w:jc w:val="center"/>
              </w:trPr>
              <w:tc>
                <w:tcPr>
                  <w:tcW w:w="1749" w:type="pct"/>
                  <w:tcBorders>
                    <w:top w:val="single" w:sz="4" w:space="0" w:color="000000"/>
                    <w:left w:val="single" w:sz="4" w:space="0" w:color="000000"/>
                    <w:bottom w:val="single" w:sz="4" w:space="0" w:color="000000"/>
                    <w:right w:val="single" w:sz="4" w:space="0" w:color="000000"/>
                  </w:tcBorders>
                  <w:vAlign w:val="center"/>
                </w:tcPr>
                <w:p w14:paraId="1FCF06D9" w14:textId="68A8C02B" w:rsidR="00C46C34" w:rsidRPr="00E47862" w:rsidRDefault="00C46C34" w:rsidP="00C46C34">
                  <w:pPr>
                    <w:pStyle w:val="TableParagraph"/>
                    <w:spacing w:line="210" w:lineRule="exact"/>
                    <w:ind w:left="101" w:right="216"/>
                    <w:rPr>
                      <w:rFonts w:asciiTheme="minorHAnsi" w:hAnsiTheme="minorHAnsi" w:cstheme="minorHAnsi"/>
                      <w:sz w:val="20"/>
                      <w:szCs w:val="20"/>
                    </w:rPr>
                  </w:pPr>
                  <w:r w:rsidRPr="00E47862">
                    <w:rPr>
                      <w:rFonts w:asciiTheme="minorHAnsi" w:hAnsiTheme="minorHAnsi" w:cstheme="minorHAnsi"/>
                      <w:sz w:val="20"/>
                      <w:szCs w:val="20"/>
                    </w:rPr>
                    <w:t xml:space="preserve">Total costs (Budget categories </w:t>
                  </w:r>
                  <w:r>
                    <w:rPr>
                      <w:rFonts w:asciiTheme="minorHAnsi" w:hAnsiTheme="minorHAnsi" w:cstheme="minorHAnsi"/>
                      <w:sz w:val="20"/>
                      <w:szCs w:val="20"/>
                    </w:rPr>
                    <w:t>8a + 8b</w:t>
                  </w:r>
                  <w:r w:rsidRPr="00E47862">
                    <w:rPr>
                      <w:rFonts w:asciiTheme="minorHAnsi" w:hAnsiTheme="minorHAnsi" w:cstheme="minorHAnsi"/>
                      <w:sz w:val="20"/>
                      <w:szCs w:val="20"/>
                    </w:rPr>
                    <w:t>)</w:t>
                  </w:r>
                </w:p>
              </w:tc>
              <w:tc>
                <w:tcPr>
                  <w:tcW w:w="783" w:type="pct"/>
                  <w:tcBorders>
                    <w:top w:val="single" w:sz="4" w:space="0" w:color="000000"/>
                    <w:left w:val="single" w:sz="4" w:space="0" w:color="000000"/>
                    <w:bottom w:val="single" w:sz="4" w:space="0" w:color="000000"/>
                    <w:right w:val="single" w:sz="4" w:space="0" w:color="000000"/>
                  </w:tcBorders>
                </w:tcPr>
                <w:p w14:paraId="64467CB6" w14:textId="77777777" w:rsidR="00C46C34" w:rsidRPr="00E47862" w:rsidRDefault="00C46C34" w:rsidP="00C46C34">
                  <w:pPr>
                    <w:pStyle w:val="TableParagraph"/>
                    <w:rPr>
                      <w:rFonts w:asciiTheme="minorHAnsi" w:hAnsiTheme="minorHAnsi" w:cstheme="minorHAnsi"/>
                      <w:sz w:val="20"/>
                      <w:szCs w:val="20"/>
                    </w:rPr>
                  </w:pPr>
                </w:p>
              </w:tc>
              <w:tc>
                <w:tcPr>
                  <w:tcW w:w="2468" w:type="pct"/>
                  <w:tcBorders>
                    <w:top w:val="single" w:sz="4" w:space="0" w:color="000000"/>
                    <w:left w:val="single" w:sz="4" w:space="0" w:color="000000"/>
                    <w:bottom w:val="single" w:sz="4" w:space="0" w:color="000000"/>
                    <w:right w:val="single" w:sz="4" w:space="0" w:color="000000"/>
                  </w:tcBorders>
                </w:tcPr>
                <w:p w14:paraId="69A72CF1" w14:textId="77777777" w:rsidR="00C46C34" w:rsidRPr="00E47862" w:rsidRDefault="00C46C34" w:rsidP="00C46C34">
                  <w:pPr>
                    <w:pStyle w:val="TableParagraph"/>
                    <w:rPr>
                      <w:rFonts w:asciiTheme="minorHAnsi" w:hAnsiTheme="minorHAnsi" w:cstheme="minorHAnsi"/>
                      <w:sz w:val="20"/>
                      <w:szCs w:val="20"/>
                    </w:rPr>
                  </w:pPr>
                  <w:r w:rsidRPr="00E47862">
                    <w:rPr>
                      <w:rFonts w:asciiTheme="minorHAnsi" w:hAnsiTheme="minorHAnsi" w:cstheme="minorHAnsi"/>
                      <w:sz w:val="20"/>
                      <w:szCs w:val="20"/>
                    </w:rPr>
                    <w:t>[You will not need to write anything in</w:t>
                  </w:r>
                </w:p>
                <w:p w14:paraId="7F2B2FB3" w14:textId="4D741ACD" w:rsidR="00C46C34" w:rsidRPr="00E47862" w:rsidRDefault="00C46C34" w:rsidP="00C46C34">
                  <w:pPr>
                    <w:pStyle w:val="TableParagraph"/>
                    <w:rPr>
                      <w:rFonts w:asciiTheme="minorHAnsi" w:hAnsiTheme="minorHAnsi" w:cstheme="minorHAnsi"/>
                      <w:sz w:val="20"/>
                      <w:szCs w:val="20"/>
                    </w:rPr>
                  </w:pPr>
                  <w:r w:rsidRPr="00E47862">
                    <w:rPr>
                      <w:rFonts w:asciiTheme="minorHAnsi" w:hAnsiTheme="minorHAnsi" w:cstheme="minorHAnsi"/>
                      <w:sz w:val="20"/>
                      <w:szCs w:val="20"/>
                    </w:rPr>
                    <w:t>this column]</w:t>
                  </w:r>
                </w:p>
              </w:tc>
            </w:tr>
          </w:tbl>
          <w:p w14:paraId="2A432D41" w14:textId="77777777" w:rsidR="006D5E9A" w:rsidRDefault="006D5E9A" w:rsidP="00EA6117">
            <w:pPr>
              <w:pStyle w:val="Default"/>
              <w:rPr>
                <w:b/>
                <w:i/>
                <w:smallCaps/>
                <w:u w:val="single"/>
              </w:rPr>
            </w:pPr>
          </w:p>
          <w:p w14:paraId="6474AE1B" w14:textId="0A098515" w:rsidR="00ED40FC" w:rsidRPr="00001D87" w:rsidRDefault="00ED40FC" w:rsidP="00EA6117">
            <w:pPr>
              <w:pStyle w:val="Default"/>
              <w:rPr>
                <w:b/>
                <w:i/>
                <w:smallCaps/>
                <w:u w:val="single"/>
              </w:rPr>
            </w:pPr>
          </w:p>
        </w:tc>
      </w:tr>
    </w:tbl>
    <w:p w14:paraId="1D5A35B7" w14:textId="77777777" w:rsidR="009C4CF6" w:rsidRDefault="009C4CF6" w:rsidP="00EA6117">
      <w:pPr>
        <w:rPr>
          <w:rFonts w:ascii="Times New Roman" w:hAnsi="Times New Roman"/>
        </w:rPr>
      </w:pPr>
    </w:p>
    <w:p w14:paraId="74F36DB0" w14:textId="77777777" w:rsidR="00ED40FC" w:rsidRPr="000906B8" w:rsidRDefault="00ED40FC" w:rsidP="00EA6117">
      <w:pPr>
        <w:rPr>
          <w:rFonts w:ascii="Times New Roman" w:hAnsi="Times New Roman"/>
        </w:rPr>
      </w:pPr>
    </w:p>
    <w:p w14:paraId="02B3AFFA" w14:textId="76839FB4" w:rsidR="005B22F3" w:rsidRPr="005B22F3" w:rsidRDefault="009C4CF6" w:rsidP="005B22F3">
      <w:pPr>
        <w:pStyle w:val="CommentText"/>
        <w:rPr>
          <w:rFonts w:ascii="Times New Roman" w:hAnsi="Times New Roman"/>
          <w:i/>
          <w:sz w:val="22"/>
          <w:szCs w:val="22"/>
        </w:rPr>
      </w:pPr>
      <w:r w:rsidRPr="00F76A26">
        <w:rPr>
          <w:rFonts w:ascii="Times New Roman" w:hAnsi="Times New Roman"/>
          <w:i/>
          <w:sz w:val="22"/>
          <w:szCs w:val="22"/>
        </w:rPr>
        <w:t xml:space="preserve">OMB Burden Statement: </w:t>
      </w:r>
      <w:r w:rsidR="005B22F3" w:rsidRPr="005B22F3">
        <w:rPr>
          <w:rFonts w:ascii="Times New Roman" w:hAnsi="Times New Roman"/>
          <w:i/>
          <w:iCs/>
          <w:sz w:val="22"/>
          <w:szCs w:val="22"/>
        </w:rPr>
        <w:t>The</w:t>
      </w:r>
      <w:r w:rsidR="005B22F3" w:rsidRPr="005B22F3">
        <w:rPr>
          <w:rFonts w:ascii="Times New Roman" w:hAnsi="Times New Roman"/>
          <w:i/>
          <w:iCs/>
          <w:spacing w:val="-9"/>
          <w:sz w:val="22"/>
          <w:szCs w:val="22"/>
        </w:rPr>
        <w:t xml:space="preserve"> </w:t>
      </w:r>
      <w:r w:rsidR="005B22F3" w:rsidRPr="005B22F3">
        <w:rPr>
          <w:rFonts w:ascii="Times New Roman" w:hAnsi="Times New Roman"/>
          <w:i/>
          <w:iCs/>
          <w:sz w:val="22"/>
          <w:szCs w:val="22"/>
        </w:rPr>
        <w:t>valid</w:t>
      </w:r>
      <w:r w:rsidR="005B22F3" w:rsidRPr="005B22F3">
        <w:rPr>
          <w:rFonts w:ascii="Times New Roman" w:hAnsi="Times New Roman"/>
          <w:i/>
          <w:iCs/>
          <w:spacing w:val="-8"/>
          <w:sz w:val="22"/>
          <w:szCs w:val="22"/>
        </w:rPr>
        <w:t xml:space="preserve"> </w:t>
      </w:r>
      <w:r w:rsidR="005B22F3" w:rsidRPr="005B22F3">
        <w:rPr>
          <w:rFonts w:ascii="Times New Roman" w:hAnsi="Times New Roman"/>
          <w:i/>
          <w:iCs/>
          <w:sz w:val="22"/>
          <w:szCs w:val="22"/>
        </w:rPr>
        <w:t>OMB</w:t>
      </w:r>
      <w:r w:rsidR="005B22F3" w:rsidRPr="005B22F3">
        <w:rPr>
          <w:rFonts w:ascii="Times New Roman" w:hAnsi="Times New Roman"/>
          <w:i/>
          <w:iCs/>
          <w:spacing w:val="-7"/>
          <w:sz w:val="22"/>
          <w:szCs w:val="22"/>
        </w:rPr>
        <w:t xml:space="preserve"> </w:t>
      </w:r>
      <w:r w:rsidR="005B22F3" w:rsidRPr="005B22F3">
        <w:rPr>
          <w:rFonts w:ascii="Times New Roman" w:hAnsi="Times New Roman"/>
          <w:i/>
          <w:iCs/>
          <w:sz w:val="22"/>
          <w:szCs w:val="22"/>
        </w:rPr>
        <w:t>control</w:t>
      </w:r>
      <w:r w:rsidR="005B22F3" w:rsidRPr="005B22F3">
        <w:rPr>
          <w:rFonts w:ascii="Times New Roman" w:hAnsi="Times New Roman"/>
          <w:i/>
          <w:iCs/>
          <w:spacing w:val="-7"/>
          <w:sz w:val="22"/>
          <w:szCs w:val="22"/>
        </w:rPr>
        <w:t xml:space="preserve"> </w:t>
      </w:r>
      <w:r w:rsidR="005B22F3" w:rsidRPr="005B22F3">
        <w:rPr>
          <w:rFonts w:ascii="Times New Roman" w:hAnsi="Times New Roman"/>
          <w:i/>
          <w:iCs/>
          <w:sz w:val="22"/>
          <w:szCs w:val="22"/>
        </w:rPr>
        <w:t>number</w:t>
      </w:r>
      <w:r w:rsidR="005B22F3" w:rsidRPr="005B22F3">
        <w:rPr>
          <w:rFonts w:ascii="Times New Roman" w:hAnsi="Times New Roman"/>
          <w:i/>
          <w:iCs/>
          <w:spacing w:val="-9"/>
          <w:sz w:val="22"/>
          <w:szCs w:val="22"/>
        </w:rPr>
        <w:t xml:space="preserve"> </w:t>
      </w:r>
      <w:r w:rsidR="005B22F3" w:rsidRPr="005B22F3">
        <w:rPr>
          <w:rFonts w:ascii="Times New Roman" w:hAnsi="Times New Roman"/>
          <w:i/>
          <w:iCs/>
          <w:sz w:val="22"/>
          <w:szCs w:val="22"/>
        </w:rPr>
        <w:t>for</w:t>
      </w:r>
      <w:r w:rsidR="005B22F3" w:rsidRPr="005B22F3">
        <w:rPr>
          <w:rFonts w:ascii="Times New Roman" w:hAnsi="Times New Roman"/>
          <w:i/>
          <w:iCs/>
          <w:spacing w:val="-10"/>
          <w:sz w:val="22"/>
          <w:szCs w:val="22"/>
        </w:rPr>
        <w:t xml:space="preserve"> </w:t>
      </w:r>
      <w:r w:rsidR="005B22F3" w:rsidRPr="005B22F3">
        <w:rPr>
          <w:rFonts w:ascii="Times New Roman" w:hAnsi="Times New Roman"/>
          <w:i/>
          <w:iCs/>
          <w:sz w:val="22"/>
          <w:szCs w:val="22"/>
        </w:rPr>
        <w:t>this</w:t>
      </w:r>
      <w:r w:rsidR="005B22F3" w:rsidRPr="005B22F3">
        <w:rPr>
          <w:rFonts w:ascii="Times New Roman" w:hAnsi="Times New Roman"/>
          <w:i/>
          <w:iCs/>
          <w:spacing w:val="-6"/>
          <w:sz w:val="22"/>
          <w:szCs w:val="22"/>
        </w:rPr>
        <w:t xml:space="preserve"> </w:t>
      </w:r>
      <w:r w:rsidR="005B22F3" w:rsidRPr="005B22F3">
        <w:rPr>
          <w:rFonts w:ascii="Times New Roman" w:hAnsi="Times New Roman"/>
          <w:i/>
          <w:iCs/>
          <w:sz w:val="22"/>
          <w:szCs w:val="22"/>
        </w:rPr>
        <w:t>information</w:t>
      </w:r>
      <w:r w:rsidR="005B22F3" w:rsidRPr="005B22F3">
        <w:rPr>
          <w:rFonts w:ascii="Times New Roman" w:hAnsi="Times New Roman"/>
          <w:i/>
          <w:iCs/>
          <w:spacing w:val="-7"/>
          <w:sz w:val="22"/>
          <w:szCs w:val="22"/>
        </w:rPr>
        <w:t xml:space="preserve"> </w:t>
      </w:r>
      <w:r w:rsidR="005B22F3" w:rsidRPr="005B22F3">
        <w:rPr>
          <w:rFonts w:ascii="Times New Roman" w:hAnsi="Times New Roman"/>
          <w:i/>
          <w:iCs/>
          <w:sz w:val="22"/>
          <w:szCs w:val="22"/>
        </w:rPr>
        <w:t>collection</w:t>
      </w:r>
      <w:r w:rsidR="005B22F3" w:rsidRPr="005B22F3">
        <w:rPr>
          <w:rFonts w:ascii="Times New Roman" w:hAnsi="Times New Roman"/>
          <w:i/>
          <w:iCs/>
          <w:spacing w:val="-6"/>
          <w:sz w:val="22"/>
          <w:szCs w:val="22"/>
        </w:rPr>
        <w:t xml:space="preserve"> </w:t>
      </w:r>
      <w:r w:rsidR="005B22F3" w:rsidRPr="005B22F3">
        <w:rPr>
          <w:rFonts w:ascii="Times New Roman" w:hAnsi="Times New Roman"/>
          <w:i/>
          <w:iCs/>
          <w:sz w:val="22"/>
          <w:szCs w:val="22"/>
        </w:rPr>
        <w:t>is</w:t>
      </w:r>
      <w:r w:rsidR="005B22F3" w:rsidRPr="005B22F3">
        <w:rPr>
          <w:rFonts w:ascii="Times New Roman" w:hAnsi="Times New Roman"/>
          <w:i/>
          <w:iCs/>
          <w:spacing w:val="-6"/>
          <w:sz w:val="22"/>
          <w:szCs w:val="22"/>
        </w:rPr>
        <w:t xml:space="preserve"> </w:t>
      </w:r>
      <w:r w:rsidR="005B22F3" w:rsidRPr="005B22F3">
        <w:rPr>
          <w:rFonts w:ascii="Times New Roman" w:hAnsi="Times New Roman"/>
          <w:i/>
          <w:iCs/>
          <w:sz w:val="22"/>
          <w:szCs w:val="22"/>
        </w:rPr>
        <w:t>0584-0512.</w:t>
      </w:r>
      <w:r w:rsidR="005B22F3" w:rsidRPr="005B22F3">
        <w:rPr>
          <w:rFonts w:ascii="Times New Roman" w:hAnsi="Times New Roman"/>
          <w:i/>
          <w:iCs/>
          <w:spacing w:val="-8"/>
          <w:sz w:val="22"/>
          <w:szCs w:val="22"/>
        </w:rPr>
        <w:t xml:space="preserve"> </w:t>
      </w:r>
      <w:r w:rsidR="005B22F3" w:rsidRPr="005B22F3">
        <w:rPr>
          <w:rFonts w:ascii="Times New Roman" w:hAnsi="Times New Roman"/>
          <w:i/>
          <w:iCs/>
          <w:sz w:val="22"/>
          <w:szCs w:val="22"/>
        </w:rPr>
        <w:t>The</w:t>
      </w:r>
      <w:r w:rsidR="005B22F3" w:rsidRPr="005B22F3">
        <w:rPr>
          <w:rFonts w:ascii="Times New Roman" w:hAnsi="Times New Roman"/>
          <w:i/>
          <w:iCs/>
          <w:spacing w:val="-9"/>
          <w:sz w:val="22"/>
          <w:szCs w:val="22"/>
        </w:rPr>
        <w:t xml:space="preserve"> </w:t>
      </w:r>
      <w:r w:rsidR="005B22F3" w:rsidRPr="005B22F3">
        <w:rPr>
          <w:rFonts w:ascii="Times New Roman" w:hAnsi="Times New Roman"/>
          <w:i/>
          <w:iCs/>
          <w:sz w:val="22"/>
          <w:szCs w:val="22"/>
        </w:rPr>
        <w:t>estimated</w:t>
      </w:r>
      <w:r w:rsidR="005B22F3" w:rsidRPr="005B22F3">
        <w:rPr>
          <w:rFonts w:ascii="Times New Roman" w:hAnsi="Times New Roman"/>
          <w:i/>
          <w:iCs/>
          <w:spacing w:val="-10"/>
          <w:sz w:val="22"/>
          <w:szCs w:val="22"/>
        </w:rPr>
        <w:t xml:space="preserve"> </w:t>
      </w:r>
      <w:r w:rsidR="005B22F3" w:rsidRPr="005B22F3">
        <w:rPr>
          <w:rFonts w:ascii="Times New Roman" w:hAnsi="Times New Roman"/>
          <w:i/>
          <w:iCs/>
          <w:sz w:val="22"/>
          <w:szCs w:val="22"/>
        </w:rPr>
        <w:t>average</w:t>
      </w:r>
      <w:r w:rsidR="005B22F3" w:rsidRPr="005B22F3">
        <w:rPr>
          <w:rFonts w:ascii="Times New Roman" w:hAnsi="Times New Roman"/>
          <w:i/>
          <w:iCs/>
          <w:spacing w:val="-57"/>
          <w:sz w:val="22"/>
          <w:szCs w:val="22"/>
        </w:rPr>
        <w:t xml:space="preserve"> </w:t>
      </w:r>
      <w:r w:rsidR="00EA0636">
        <w:rPr>
          <w:rFonts w:ascii="Times New Roman" w:hAnsi="Times New Roman"/>
          <w:i/>
          <w:iCs/>
          <w:spacing w:val="-57"/>
          <w:sz w:val="22"/>
          <w:szCs w:val="22"/>
        </w:rPr>
        <w:t xml:space="preserve">     </w:t>
      </w:r>
      <w:r w:rsidR="005B22F3" w:rsidRPr="005B22F3">
        <w:rPr>
          <w:rFonts w:ascii="Times New Roman" w:hAnsi="Times New Roman"/>
          <w:i/>
          <w:iCs/>
          <w:sz w:val="22"/>
          <w:szCs w:val="22"/>
        </w:rPr>
        <w:t xml:space="preserve">time required to complete this information collection is </w:t>
      </w:r>
      <w:r w:rsidR="005B22F3" w:rsidRPr="00EA0636">
        <w:rPr>
          <w:rFonts w:ascii="Times New Roman" w:hAnsi="Times New Roman"/>
          <w:i/>
          <w:iCs/>
          <w:sz w:val="22"/>
          <w:szCs w:val="22"/>
        </w:rPr>
        <w:t>39 hours per response, including time for</w:t>
      </w:r>
      <w:r w:rsidR="005B22F3" w:rsidRPr="00EA0636">
        <w:rPr>
          <w:rFonts w:ascii="Times New Roman" w:hAnsi="Times New Roman"/>
          <w:i/>
          <w:iCs/>
          <w:spacing w:val="1"/>
          <w:sz w:val="22"/>
          <w:szCs w:val="22"/>
        </w:rPr>
        <w:t xml:space="preserve"> </w:t>
      </w:r>
      <w:r w:rsidR="005B22F3" w:rsidRPr="00EA0636">
        <w:rPr>
          <w:rFonts w:ascii="Times New Roman" w:hAnsi="Times New Roman"/>
          <w:i/>
          <w:iCs/>
          <w:sz w:val="22"/>
          <w:szCs w:val="22"/>
        </w:rPr>
        <w:t>reviewing instructions, searching existing data sources, gathering and maintaining the data needed,</w:t>
      </w:r>
      <w:r w:rsidR="005B22F3" w:rsidRPr="00EA0636">
        <w:rPr>
          <w:rFonts w:ascii="Times New Roman" w:hAnsi="Times New Roman"/>
          <w:i/>
          <w:iCs/>
          <w:spacing w:val="-57"/>
          <w:sz w:val="22"/>
          <w:szCs w:val="22"/>
        </w:rPr>
        <w:t xml:space="preserve"> </w:t>
      </w:r>
      <w:r w:rsidR="005B22F3" w:rsidRPr="00EA0636">
        <w:rPr>
          <w:rFonts w:ascii="Times New Roman" w:hAnsi="Times New Roman"/>
          <w:i/>
          <w:iCs/>
          <w:sz w:val="22"/>
          <w:szCs w:val="22"/>
        </w:rPr>
        <w:t>and</w:t>
      </w:r>
      <w:r w:rsidR="005B22F3" w:rsidRPr="00EA0636">
        <w:rPr>
          <w:rFonts w:ascii="Times New Roman" w:hAnsi="Times New Roman"/>
          <w:i/>
          <w:iCs/>
          <w:spacing w:val="-1"/>
          <w:sz w:val="22"/>
          <w:szCs w:val="22"/>
        </w:rPr>
        <w:t xml:space="preserve"> </w:t>
      </w:r>
      <w:r w:rsidR="005B22F3" w:rsidRPr="00EA0636">
        <w:rPr>
          <w:rFonts w:ascii="Times New Roman" w:hAnsi="Times New Roman"/>
          <w:i/>
          <w:iCs/>
          <w:sz w:val="22"/>
          <w:szCs w:val="22"/>
        </w:rPr>
        <w:t>completing</w:t>
      </w:r>
      <w:r w:rsidR="005B22F3" w:rsidRPr="00EA0636">
        <w:rPr>
          <w:rFonts w:ascii="Times New Roman" w:hAnsi="Times New Roman"/>
          <w:i/>
          <w:iCs/>
          <w:spacing w:val="-4"/>
          <w:sz w:val="22"/>
          <w:szCs w:val="22"/>
        </w:rPr>
        <w:t xml:space="preserve"> </w:t>
      </w:r>
      <w:r w:rsidR="005B22F3" w:rsidRPr="00EA0636">
        <w:rPr>
          <w:rFonts w:ascii="Times New Roman" w:hAnsi="Times New Roman"/>
          <w:i/>
          <w:iCs/>
          <w:sz w:val="22"/>
          <w:szCs w:val="22"/>
        </w:rPr>
        <w:t>and</w:t>
      </w:r>
      <w:r w:rsidR="005B22F3" w:rsidRPr="00EA0636">
        <w:rPr>
          <w:rFonts w:ascii="Times New Roman" w:hAnsi="Times New Roman"/>
          <w:i/>
          <w:iCs/>
          <w:spacing w:val="-1"/>
          <w:sz w:val="22"/>
          <w:szCs w:val="22"/>
        </w:rPr>
        <w:t xml:space="preserve"> </w:t>
      </w:r>
      <w:r w:rsidR="005B22F3" w:rsidRPr="00EA0636">
        <w:rPr>
          <w:rFonts w:ascii="Times New Roman" w:hAnsi="Times New Roman"/>
          <w:i/>
          <w:iCs/>
          <w:sz w:val="22"/>
          <w:szCs w:val="22"/>
        </w:rPr>
        <w:t>reviewing</w:t>
      </w:r>
      <w:r w:rsidR="005B22F3" w:rsidRPr="00EA0636">
        <w:rPr>
          <w:rFonts w:ascii="Times New Roman" w:hAnsi="Times New Roman"/>
          <w:i/>
          <w:iCs/>
          <w:spacing w:val="-4"/>
          <w:sz w:val="22"/>
          <w:szCs w:val="22"/>
        </w:rPr>
        <w:t xml:space="preserve"> </w:t>
      </w:r>
      <w:r w:rsidR="005B22F3" w:rsidRPr="00EA0636">
        <w:rPr>
          <w:rFonts w:ascii="Times New Roman" w:hAnsi="Times New Roman"/>
          <w:i/>
          <w:iCs/>
          <w:sz w:val="22"/>
          <w:szCs w:val="22"/>
        </w:rPr>
        <w:t>the</w:t>
      </w:r>
      <w:r w:rsidR="005B22F3" w:rsidRPr="00EA0636">
        <w:rPr>
          <w:rFonts w:ascii="Times New Roman" w:hAnsi="Times New Roman"/>
          <w:i/>
          <w:iCs/>
          <w:spacing w:val="-1"/>
          <w:sz w:val="22"/>
          <w:szCs w:val="22"/>
        </w:rPr>
        <w:t xml:space="preserve"> </w:t>
      </w:r>
      <w:r w:rsidR="005B22F3" w:rsidRPr="00EA0636">
        <w:rPr>
          <w:rFonts w:ascii="Times New Roman" w:hAnsi="Times New Roman"/>
          <w:i/>
          <w:iCs/>
          <w:sz w:val="22"/>
          <w:szCs w:val="22"/>
        </w:rPr>
        <w:t>collection</w:t>
      </w:r>
      <w:r w:rsidR="005B22F3" w:rsidRPr="00EA0636">
        <w:rPr>
          <w:rFonts w:ascii="Times New Roman" w:hAnsi="Times New Roman"/>
          <w:i/>
          <w:iCs/>
          <w:spacing w:val="-2"/>
          <w:sz w:val="22"/>
          <w:szCs w:val="22"/>
        </w:rPr>
        <w:t xml:space="preserve"> </w:t>
      </w:r>
      <w:r w:rsidR="005B22F3" w:rsidRPr="00EA0636">
        <w:rPr>
          <w:rFonts w:ascii="Times New Roman" w:hAnsi="Times New Roman"/>
          <w:i/>
          <w:iCs/>
          <w:sz w:val="22"/>
          <w:szCs w:val="22"/>
        </w:rPr>
        <w:t>of</w:t>
      </w:r>
      <w:r w:rsidR="005B22F3" w:rsidRPr="00EA0636">
        <w:rPr>
          <w:rFonts w:ascii="Times New Roman" w:hAnsi="Times New Roman"/>
          <w:i/>
          <w:iCs/>
          <w:spacing w:val="-2"/>
          <w:sz w:val="22"/>
          <w:szCs w:val="22"/>
        </w:rPr>
        <w:t xml:space="preserve"> </w:t>
      </w:r>
      <w:r w:rsidR="005B22F3" w:rsidRPr="00EA0636">
        <w:rPr>
          <w:rFonts w:ascii="Times New Roman" w:hAnsi="Times New Roman"/>
          <w:i/>
          <w:iCs/>
          <w:sz w:val="22"/>
          <w:szCs w:val="22"/>
        </w:rPr>
        <w:t>information. An agency may not conduct or sponsor, and a person is not required to respond to, a collection of information unless it displays a currently valid OMB control number.  FNS plans to seek OMB approval of these reporting requirements associated with this form under control number 0584-0512 and will not request this information if these requirements are not approved at the time that the information would be due. Send comments regarding the burden estimate or any other aspect of this collection of information, including s</w:t>
      </w:r>
      <w:r w:rsidR="005B22F3" w:rsidRPr="005B22F3">
        <w:rPr>
          <w:rFonts w:ascii="Times New Roman" w:hAnsi="Times New Roman"/>
          <w:i/>
          <w:iCs/>
          <w:sz w:val="22"/>
          <w:szCs w:val="22"/>
        </w:rPr>
        <w:t>uggestions for reducing this burden, to: U.S. Department of Agriculture, Food and Nutrition Services, Office of Policy Support, 1320 Braddock Place, 5</w:t>
      </w:r>
      <w:r w:rsidR="005B22F3" w:rsidRPr="005B22F3">
        <w:rPr>
          <w:rFonts w:ascii="Times New Roman" w:hAnsi="Times New Roman"/>
          <w:i/>
          <w:iCs/>
          <w:sz w:val="22"/>
          <w:szCs w:val="22"/>
          <w:vertAlign w:val="superscript"/>
        </w:rPr>
        <w:t>th</w:t>
      </w:r>
      <w:r w:rsidR="005B22F3" w:rsidRPr="005B22F3">
        <w:rPr>
          <w:rFonts w:ascii="Times New Roman" w:hAnsi="Times New Roman"/>
          <w:i/>
          <w:iCs/>
          <w:sz w:val="22"/>
          <w:szCs w:val="22"/>
        </w:rPr>
        <w:t xml:space="preserve"> Floor, Alexandria, VA 22314 ATTN: PRA (0584-0512).  Do not return the completed form to this address.</w:t>
      </w:r>
    </w:p>
    <w:p w14:paraId="4272C9F6" w14:textId="77777777" w:rsidR="005B22F3" w:rsidRDefault="005B22F3" w:rsidP="005B22F3">
      <w:pPr>
        <w:rPr>
          <w:rFonts w:ascii="Times New Roman" w:hAnsi="Times New Roman"/>
        </w:rPr>
      </w:pPr>
    </w:p>
    <w:p w14:paraId="19173C48" w14:textId="77777777" w:rsidR="008666DD" w:rsidRPr="00F76A26" w:rsidRDefault="008666DD" w:rsidP="00271644">
      <w:pPr>
        <w:pStyle w:val="CommentText"/>
        <w:rPr>
          <w:rFonts w:ascii="Times New Roman" w:hAnsi="Times New Roman"/>
          <w:sz w:val="18"/>
          <w:szCs w:val="22"/>
        </w:rPr>
      </w:pPr>
    </w:p>
    <w:sectPr w:rsidR="008666DD" w:rsidRPr="00F76A26" w:rsidSect="00DE79F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439C" w14:textId="77777777" w:rsidR="00CD259A" w:rsidRDefault="00CD259A">
      <w:pPr>
        <w:spacing w:line="20" w:lineRule="exact"/>
      </w:pPr>
    </w:p>
  </w:endnote>
  <w:endnote w:type="continuationSeparator" w:id="0">
    <w:p w14:paraId="71B46E28" w14:textId="77777777" w:rsidR="00CD259A" w:rsidRDefault="00CD259A">
      <w:r>
        <w:t xml:space="preserve"> </w:t>
      </w:r>
    </w:p>
  </w:endnote>
  <w:endnote w:type="continuationNotice" w:id="1">
    <w:p w14:paraId="4DB563DF" w14:textId="77777777" w:rsidR="00CD259A" w:rsidRDefault="00CD25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7AB1" w14:textId="77777777" w:rsidR="00DE79F6" w:rsidRDefault="00DE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404566"/>
      <w:docPartObj>
        <w:docPartGallery w:val="Page Numbers (Bottom of Page)"/>
        <w:docPartUnique/>
      </w:docPartObj>
    </w:sdtPr>
    <w:sdtEndPr>
      <w:rPr>
        <w:noProof/>
      </w:rPr>
    </w:sdtEndPr>
    <w:sdtContent>
      <w:p w14:paraId="38DC69F0" w14:textId="6DEAD8AA" w:rsidR="00DE79F6" w:rsidRDefault="00DE79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C9025C" w14:textId="77777777" w:rsidR="00DE79F6" w:rsidRDefault="00DE7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6E3E" w14:textId="77777777" w:rsidR="00DE79F6" w:rsidRDefault="00DE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7FE3" w14:textId="77777777" w:rsidR="00CD259A" w:rsidRDefault="00CD259A">
      <w:r>
        <w:separator/>
      </w:r>
    </w:p>
  </w:footnote>
  <w:footnote w:type="continuationSeparator" w:id="0">
    <w:p w14:paraId="19694281" w14:textId="77777777" w:rsidR="00CD259A" w:rsidRDefault="00CD259A">
      <w:r>
        <w:continuationSeparator/>
      </w:r>
    </w:p>
  </w:footnote>
  <w:footnote w:type="continuationNotice" w:id="1">
    <w:p w14:paraId="1DA7BCA7" w14:textId="77777777" w:rsidR="00CD259A" w:rsidRDefault="00CD2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433C" w14:textId="77777777" w:rsidR="00DE79F6" w:rsidRDefault="00DE7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D50B" w14:textId="6998B237" w:rsidR="00DE79F6" w:rsidRPr="00EE4FB6" w:rsidRDefault="00DE79F6" w:rsidP="00DE79F6">
    <w:pPr>
      <w:tabs>
        <w:tab w:val="right" w:pos="9360"/>
      </w:tabs>
      <w:rPr>
        <w:rFonts w:ascii="Times New Roman" w:hAnsi="Times New Roman"/>
        <w:szCs w:val="24"/>
      </w:rPr>
    </w:pPr>
    <w:r w:rsidRPr="003C182A">
      <w:rPr>
        <w:rFonts w:ascii="Times New Roman" w:hAnsi="Times New Roman"/>
      </w:rPr>
      <w:t xml:space="preserve">Attachment </w:t>
    </w:r>
    <w:r w:rsidR="00840043">
      <w:rPr>
        <w:rFonts w:ascii="Times New Roman" w:hAnsi="Times New Roman"/>
      </w:rPr>
      <w:t>2</w:t>
    </w:r>
    <w:r>
      <w:rPr>
        <w:rFonts w:ascii="Times New Roman" w:hAnsi="Times New Roman"/>
      </w:rPr>
      <w:tab/>
    </w:r>
    <w:r w:rsidRPr="00D04678">
      <w:rPr>
        <w:rFonts w:ascii="Times New Roman" w:hAnsi="Times New Roman"/>
        <w:szCs w:val="24"/>
      </w:rPr>
      <w:t xml:space="preserve">OMB Control No:  </w:t>
    </w:r>
    <w:r>
      <w:rPr>
        <w:rFonts w:ascii="Times New Roman" w:hAnsi="Times New Roman"/>
        <w:szCs w:val="24"/>
      </w:rPr>
      <w:t>0584-0512</w:t>
    </w:r>
  </w:p>
  <w:p w14:paraId="0AECF00D" w14:textId="77777777" w:rsidR="00DE79F6" w:rsidRPr="00477BEC" w:rsidRDefault="00DE79F6" w:rsidP="00DE79F6">
    <w:pPr>
      <w:tabs>
        <w:tab w:val="right" w:pos="9360"/>
      </w:tabs>
      <w:rPr>
        <w:rFonts w:ascii="Times New Roman" w:hAnsi="Times New Roman"/>
        <w:szCs w:val="24"/>
      </w:rPr>
    </w:pPr>
    <w:r w:rsidRPr="00EE4FB6">
      <w:rPr>
        <w:rFonts w:ascii="Times New Roman" w:hAnsi="Times New Roman"/>
        <w:szCs w:val="24"/>
      </w:rPr>
      <w:tab/>
      <w:t xml:space="preserve">Expiration Date:  </w:t>
    </w:r>
    <w:r>
      <w:rPr>
        <w:rFonts w:ascii="Times New Roman" w:hAnsi="Times New Roman"/>
        <w:szCs w:val="24"/>
      </w:rPr>
      <w:t>7/31/2025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8F09" w14:textId="77777777" w:rsidR="00DE79F6" w:rsidRDefault="00DE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67F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FC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25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14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8E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70BD"/>
    <w:multiLevelType w:val="hybridMultilevel"/>
    <w:tmpl w:val="36943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204108"/>
    <w:multiLevelType w:val="hybridMultilevel"/>
    <w:tmpl w:val="02CEF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6" w15:restartNumberingAfterBreak="0">
    <w:nsid w:val="10610FC1"/>
    <w:multiLevelType w:val="hybridMultilevel"/>
    <w:tmpl w:val="3BB4E4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156E5772"/>
    <w:multiLevelType w:val="hybridMultilevel"/>
    <w:tmpl w:val="10887F3E"/>
    <w:lvl w:ilvl="0" w:tplc="5E10E2BE">
      <w:start w:val="1"/>
      <w:numFmt w:val="decimal"/>
      <w:lvlText w:val="%1."/>
      <w:lvlJc w:val="left"/>
      <w:pPr>
        <w:ind w:left="36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CB03B7"/>
    <w:multiLevelType w:val="hybridMultilevel"/>
    <w:tmpl w:val="8146E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7B06CE"/>
    <w:multiLevelType w:val="hybridMultilevel"/>
    <w:tmpl w:val="7CD4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F24AA"/>
    <w:multiLevelType w:val="hybridMultilevel"/>
    <w:tmpl w:val="86BE9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A1581"/>
    <w:multiLevelType w:val="hybridMultilevel"/>
    <w:tmpl w:val="81E80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36822"/>
    <w:multiLevelType w:val="hybridMultilevel"/>
    <w:tmpl w:val="690E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104CA"/>
    <w:multiLevelType w:val="hybridMultilevel"/>
    <w:tmpl w:val="EE328FE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F744C"/>
    <w:multiLevelType w:val="hybridMultilevel"/>
    <w:tmpl w:val="A214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D654A"/>
    <w:multiLevelType w:val="hybridMultilevel"/>
    <w:tmpl w:val="242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512FE"/>
    <w:multiLevelType w:val="hybridMultilevel"/>
    <w:tmpl w:val="3F7A9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693CC8"/>
    <w:multiLevelType w:val="hybridMultilevel"/>
    <w:tmpl w:val="926E0548"/>
    <w:lvl w:ilvl="0" w:tplc="04090001">
      <w:start w:val="1"/>
      <w:numFmt w:val="bullet"/>
      <w:lvlText w:val=""/>
      <w:lvlJc w:val="left"/>
      <w:pPr>
        <w:ind w:left="720" w:hanging="360"/>
      </w:pPr>
      <w:rPr>
        <w:rFonts w:ascii="Symbol" w:hAnsi="Symbol" w:hint="default"/>
      </w:rPr>
    </w:lvl>
    <w:lvl w:ilvl="1" w:tplc="F45E769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C6B9F"/>
    <w:multiLevelType w:val="hybridMultilevel"/>
    <w:tmpl w:val="EFA2A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063ACE"/>
    <w:multiLevelType w:val="hybridMultilevel"/>
    <w:tmpl w:val="76F4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C0109"/>
    <w:multiLevelType w:val="hybridMultilevel"/>
    <w:tmpl w:val="C3B0D2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34" w15:restartNumberingAfterBreak="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35" w15:restartNumberingAfterBreak="0">
    <w:nsid w:val="7C0E75C1"/>
    <w:multiLevelType w:val="hybridMultilevel"/>
    <w:tmpl w:val="7D8A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4"/>
  </w:num>
  <w:num w:numId="3">
    <w:abstractNumId w:val="33"/>
  </w:num>
  <w:num w:numId="4">
    <w:abstractNumId w:val="12"/>
  </w:num>
  <w:num w:numId="5">
    <w:abstractNumId w:val="36"/>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2"/>
  </w:num>
  <w:num w:numId="18">
    <w:abstractNumId w:val="18"/>
  </w:num>
  <w:num w:numId="19">
    <w:abstractNumId w:val="11"/>
  </w:num>
  <w:num w:numId="20">
    <w:abstractNumId w:val="30"/>
  </w:num>
  <w:num w:numId="21">
    <w:abstractNumId w:val="26"/>
  </w:num>
  <w:num w:numId="22">
    <w:abstractNumId w:val="25"/>
  </w:num>
  <w:num w:numId="23">
    <w:abstractNumId w:val="35"/>
  </w:num>
  <w:num w:numId="24">
    <w:abstractNumId w:val="20"/>
  </w:num>
  <w:num w:numId="25">
    <w:abstractNumId w:val="27"/>
  </w:num>
  <w:num w:numId="26">
    <w:abstractNumId w:val="29"/>
  </w:num>
  <w:num w:numId="27">
    <w:abstractNumId w:val="10"/>
  </w:num>
  <w:num w:numId="28">
    <w:abstractNumId w:val="31"/>
  </w:num>
  <w:num w:numId="29">
    <w:abstractNumId w:val="17"/>
  </w:num>
  <w:num w:numId="30">
    <w:abstractNumId w:val="14"/>
  </w:num>
  <w:num w:numId="31">
    <w:abstractNumId w:val="22"/>
  </w:num>
  <w:num w:numId="32">
    <w:abstractNumId w:val="23"/>
  </w:num>
  <w:num w:numId="33">
    <w:abstractNumId w:val="24"/>
  </w:num>
  <w:num w:numId="34">
    <w:abstractNumId w:val="28"/>
  </w:num>
  <w:num w:numId="35">
    <w:abstractNumId w:val="21"/>
  </w:num>
  <w:num w:numId="36">
    <w:abstractNumId w:val="1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29E"/>
    <w:rsid w:val="00001CB2"/>
    <w:rsid w:val="00001DDD"/>
    <w:rsid w:val="00002798"/>
    <w:rsid w:val="000030D7"/>
    <w:rsid w:val="00003650"/>
    <w:rsid w:val="00003E15"/>
    <w:rsid w:val="00003EA5"/>
    <w:rsid w:val="00006F0D"/>
    <w:rsid w:val="00006F99"/>
    <w:rsid w:val="000076A1"/>
    <w:rsid w:val="00007847"/>
    <w:rsid w:val="0000790A"/>
    <w:rsid w:val="00010914"/>
    <w:rsid w:val="00010DE3"/>
    <w:rsid w:val="00010DEC"/>
    <w:rsid w:val="00011898"/>
    <w:rsid w:val="00014023"/>
    <w:rsid w:val="000145E1"/>
    <w:rsid w:val="0001462D"/>
    <w:rsid w:val="00014B4D"/>
    <w:rsid w:val="00015D1A"/>
    <w:rsid w:val="00015FCF"/>
    <w:rsid w:val="00017E01"/>
    <w:rsid w:val="000223C1"/>
    <w:rsid w:val="00022592"/>
    <w:rsid w:val="000234FF"/>
    <w:rsid w:val="00023521"/>
    <w:rsid w:val="00023BFF"/>
    <w:rsid w:val="00027233"/>
    <w:rsid w:val="00027438"/>
    <w:rsid w:val="00032621"/>
    <w:rsid w:val="000329F0"/>
    <w:rsid w:val="000373C7"/>
    <w:rsid w:val="00040718"/>
    <w:rsid w:val="000417D2"/>
    <w:rsid w:val="000431A5"/>
    <w:rsid w:val="0004364B"/>
    <w:rsid w:val="000438E8"/>
    <w:rsid w:val="000447C0"/>
    <w:rsid w:val="0004539F"/>
    <w:rsid w:val="000460EC"/>
    <w:rsid w:val="0004668E"/>
    <w:rsid w:val="00047338"/>
    <w:rsid w:val="00047AFB"/>
    <w:rsid w:val="00047E46"/>
    <w:rsid w:val="000507EA"/>
    <w:rsid w:val="00052C5C"/>
    <w:rsid w:val="00053AB5"/>
    <w:rsid w:val="00054647"/>
    <w:rsid w:val="00054E5E"/>
    <w:rsid w:val="00056479"/>
    <w:rsid w:val="0006004A"/>
    <w:rsid w:val="00060175"/>
    <w:rsid w:val="0006089A"/>
    <w:rsid w:val="00061FC3"/>
    <w:rsid w:val="000621C5"/>
    <w:rsid w:val="00063761"/>
    <w:rsid w:val="00063800"/>
    <w:rsid w:val="0006449A"/>
    <w:rsid w:val="00064754"/>
    <w:rsid w:val="00064FEE"/>
    <w:rsid w:val="00065729"/>
    <w:rsid w:val="0006609B"/>
    <w:rsid w:val="00070A9C"/>
    <w:rsid w:val="00071893"/>
    <w:rsid w:val="00071ACF"/>
    <w:rsid w:val="00072177"/>
    <w:rsid w:val="00072C97"/>
    <w:rsid w:val="000744ED"/>
    <w:rsid w:val="000750F4"/>
    <w:rsid w:val="00075687"/>
    <w:rsid w:val="00075AFC"/>
    <w:rsid w:val="00076D3A"/>
    <w:rsid w:val="00080C3F"/>
    <w:rsid w:val="000812F7"/>
    <w:rsid w:val="000814FD"/>
    <w:rsid w:val="00081A9F"/>
    <w:rsid w:val="00084B36"/>
    <w:rsid w:val="00086831"/>
    <w:rsid w:val="00090155"/>
    <w:rsid w:val="00090C98"/>
    <w:rsid w:val="00093427"/>
    <w:rsid w:val="0009567D"/>
    <w:rsid w:val="00095C26"/>
    <w:rsid w:val="000A28C4"/>
    <w:rsid w:val="000A34BE"/>
    <w:rsid w:val="000A3762"/>
    <w:rsid w:val="000A3781"/>
    <w:rsid w:val="000A4046"/>
    <w:rsid w:val="000A4F8D"/>
    <w:rsid w:val="000A73E2"/>
    <w:rsid w:val="000A7424"/>
    <w:rsid w:val="000B26F3"/>
    <w:rsid w:val="000B3EF0"/>
    <w:rsid w:val="000B50C9"/>
    <w:rsid w:val="000B5DEB"/>
    <w:rsid w:val="000B7836"/>
    <w:rsid w:val="000C089B"/>
    <w:rsid w:val="000C10F7"/>
    <w:rsid w:val="000C55A2"/>
    <w:rsid w:val="000C5B0F"/>
    <w:rsid w:val="000C7369"/>
    <w:rsid w:val="000D0C93"/>
    <w:rsid w:val="000D17F6"/>
    <w:rsid w:val="000D279A"/>
    <w:rsid w:val="000D2CDB"/>
    <w:rsid w:val="000D42C0"/>
    <w:rsid w:val="000D5750"/>
    <w:rsid w:val="000D6419"/>
    <w:rsid w:val="000D724C"/>
    <w:rsid w:val="000E1CA0"/>
    <w:rsid w:val="000E2E6E"/>
    <w:rsid w:val="000E3CC6"/>
    <w:rsid w:val="000E4107"/>
    <w:rsid w:val="000E60A0"/>
    <w:rsid w:val="000E61B9"/>
    <w:rsid w:val="000E6CC9"/>
    <w:rsid w:val="000E7822"/>
    <w:rsid w:val="000E7D6D"/>
    <w:rsid w:val="000F1885"/>
    <w:rsid w:val="000F1BD4"/>
    <w:rsid w:val="000F24C8"/>
    <w:rsid w:val="000F2BAE"/>
    <w:rsid w:val="000F4EE7"/>
    <w:rsid w:val="000F52ED"/>
    <w:rsid w:val="000F6949"/>
    <w:rsid w:val="00102B05"/>
    <w:rsid w:val="001052BD"/>
    <w:rsid w:val="0010698D"/>
    <w:rsid w:val="00106A09"/>
    <w:rsid w:val="00110773"/>
    <w:rsid w:val="00114D11"/>
    <w:rsid w:val="00115E73"/>
    <w:rsid w:val="001170E4"/>
    <w:rsid w:val="0011713C"/>
    <w:rsid w:val="00117A58"/>
    <w:rsid w:val="0012078A"/>
    <w:rsid w:val="00120E7F"/>
    <w:rsid w:val="00121633"/>
    <w:rsid w:val="00122007"/>
    <w:rsid w:val="0012249E"/>
    <w:rsid w:val="0012264A"/>
    <w:rsid w:val="0012323F"/>
    <w:rsid w:val="00124711"/>
    <w:rsid w:val="0012531F"/>
    <w:rsid w:val="00127364"/>
    <w:rsid w:val="00130FB4"/>
    <w:rsid w:val="00132669"/>
    <w:rsid w:val="00132EF8"/>
    <w:rsid w:val="00132F0C"/>
    <w:rsid w:val="0013306C"/>
    <w:rsid w:val="001334EF"/>
    <w:rsid w:val="0013469F"/>
    <w:rsid w:val="001363FB"/>
    <w:rsid w:val="001378D8"/>
    <w:rsid w:val="00137C85"/>
    <w:rsid w:val="00142D72"/>
    <w:rsid w:val="00143411"/>
    <w:rsid w:val="0014383A"/>
    <w:rsid w:val="00143852"/>
    <w:rsid w:val="00145FCB"/>
    <w:rsid w:val="00146025"/>
    <w:rsid w:val="0015139F"/>
    <w:rsid w:val="00151D7B"/>
    <w:rsid w:val="00151DF5"/>
    <w:rsid w:val="00154D85"/>
    <w:rsid w:val="00156839"/>
    <w:rsid w:val="00157282"/>
    <w:rsid w:val="00160941"/>
    <w:rsid w:val="00160DAC"/>
    <w:rsid w:val="001613F6"/>
    <w:rsid w:val="00162E3D"/>
    <w:rsid w:val="001664B8"/>
    <w:rsid w:val="00166501"/>
    <w:rsid w:val="001672A7"/>
    <w:rsid w:val="001673BF"/>
    <w:rsid w:val="00167686"/>
    <w:rsid w:val="001707E2"/>
    <w:rsid w:val="001710FC"/>
    <w:rsid w:val="00171619"/>
    <w:rsid w:val="00172B17"/>
    <w:rsid w:val="0017348C"/>
    <w:rsid w:val="00180150"/>
    <w:rsid w:val="00180A94"/>
    <w:rsid w:val="00182728"/>
    <w:rsid w:val="001829D2"/>
    <w:rsid w:val="0018306B"/>
    <w:rsid w:val="001834A9"/>
    <w:rsid w:val="0018456B"/>
    <w:rsid w:val="00185270"/>
    <w:rsid w:val="0018740F"/>
    <w:rsid w:val="001912C2"/>
    <w:rsid w:val="00193D4D"/>
    <w:rsid w:val="001963D1"/>
    <w:rsid w:val="001964E8"/>
    <w:rsid w:val="001A01C9"/>
    <w:rsid w:val="001A63AF"/>
    <w:rsid w:val="001B1E25"/>
    <w:rsid w:val="001B3D92"/>
    <w:rsid w:val="001B7724"/>
    <w:rsid w:val="001B77A5"/>
    <w:rsid w:val="001C15C7"/>
    <w:rsid w:val="001C256E"/>
    <w:rsid w:val="001C3A4C"/>
    <w:rsid w:val="001C4C39"/>
    <w:rsid w:val="001C5266"/>
    <w:rsid w:val="001C5B13"/>
    <w:rsid w:val="001C6CBE"/>
    <w:rsid w:val="001C70AF"/>
    <w:rsid w:val="001C7DC9"/>
    <w:rsid w:val="001D1F6E"/>
    <w:rsid w:val="001D2F45"/>
    <w:rsid w:val="001D343E"/>
    <w:rsid w:val="001D4FB0"/>
    <w:rsid w:val="001D6CB0"/>
    <w:rsid w:val="001D7677"/>
    <w:rsid w:val="001E0748"/>
    <w:rsid w:val="001E22E9"/>
    <w:rsid w:val="001E380C"/>
    <w:rsid w:val="001E5E66"/>
    <w:rsid w:val="001E668C"/>
    <w:rsid w:val="001F054A"/>
    <w:rsid w:val="001F4BF5"/>
    <w:rsid w:val="001F549E"/>
    <w:rsid w:val="001F6E85"/>
    <w:rsid w:val="001F73D9"/>
    <w:rsid w:val="0020060C"/>
    <w:rsid w:val="00201068"/>
    <w:rsid w:val="00201287"/>
    <w:rsid w:val="0020420E"/>
    <w:rsid w:val="00204E6E"/>
    <w:rsid w:val="00205B44"/>
    <w:rsid w:val="002062CF"/>
    <w:rsid w:val="002075EB"/>
    <w:rsid w:val="00210A2A"/>
    <w:rsid w:val="00210D68"/>
    <w:rsid w:val="00210FA8"/>
    <w:rsid w:val="00212905"/>
    <w:rsid w:val="00213436"/>
    <w:rsid w:val="00215CC6"/>
    <w:rsid w:val="0022261D"/>
    <w:rsid w:val="00222EDC"/>
    <w:rsid w:val="0022443A"/>
    <w:rsid w:val="002251B2"/>
    <w:rsid w:val="00226702"/>
    <w:rsid w:val="00231C61"/>
    <w:rsid w:val="00235EB3"/>
    <w:rsid w:val="002370B7"/>
    <w:rsid w:val="00241040"/>
    <w:rsid w:val="00241834"/>
    <w:rsid w:val="002421FC"/>
    <w:rsid w:val="00245150"/>
    <w:rsid w:val="00245CF0"/>
    <w:rsid w:val="00246457"/>
    <w:rsid w:val="002468EE"/>
    <w:rsid w:val="00250CEF"/>
    <w:rsid w:val="00251732"/>
    <w:rsid w:val="00252CF2"/>
    <w:rsid w:val="00253ECC"/>
    <w:rsid w:val="00255137"/>
    <w:rsid w:val="0025683E"/>
    <w:rsid w:val="002568E6"/>
    <w:rsid w:val="00260182"/>
    <w:rsid w:val="00260885"/>
    <w:rsid w:val="00260F4C"/>
    <w:rsid w:val="00262381"/>
    <w:rsid w:val="00262485"/>
    <w:rsid w:val="00262817"/>
    <w:rsid w:val="0026333C"/>
    <w:rsid w:val="002633EA"/>
    <w:rsid w:val="002640ED"/>
    <w:rsid w:val="002649A9"/>
    <w:rsid w:val="00265623"/>
    <w:rsid w:val="002677D0"/>
    <w:rsid w:val="00267E64"/>
    <w:rsid w:val="00270D71"/>
    <w:rsid w:val="00271644"/>
    <w:rsid w:val="00272A66"/>
    <w:rsid w:val="00272DD6"/>
    <w:rsid w:val="002737E9"/>
    <w:rsid w:val="00275494"/>
    <w:rsid w:val="0027695F"/>
    <w:rsid w:val="00277BCD"/>
    <w:rsid w:val="00280BE5"/>
    <w:rsid w:val="00283364"/>
    <w:rsid w:val="00283F28"/>
    <w:rsid w:val="00287742"/>
    <w:rsid w:val="002900F6"/>
    <w:rsid w:val="00291A9C"/>
    <w:rsid w:val="002954B1"/>
    <w:rsid w:val="002A03CC"/>
    <w:rsid w:val="002A13E4"/>
    <w:rsid w:val="002A1B3D"/>
    <w:rsid w:val="002A7390"/>
    <w:rsid w:val="002B0654"/>
    <w:rsid w:val="002B46E1"/>
    <w:rsid w:val="002B4F85"/>
    <w:rsid w:val="002B6598"/>
    <w:rsid w:val="002C05AC"/>
    <w:rsid w:val="002C106E"/>
    <w:rsid w:val="002C1D96"/>
    <w:rsid w:val="002C2401"/>
    <w:rsid w:val="002C2537"/>
    <w:rsid w:val="002C4936"/>
    <w:rsid w:val="002C4A84"/>
    <w:rsid w:val="002C6748"/>
    <w:rsid w:val="002C7B26"/>
    <w:rsid w:val="002D0DED"/>
    <w:rsid w:val="002D1E33"/>
    <w:rsid w:val="002D47CD"/>
    <w:rsid w:val="002D75AF"/>
    <w:rsid w:val="002E1315"/>
    <w:rsid w:val="002E1A35"/>
    <w:rsid w:val="002E37A1"/>
    <w:rsid w:val="002E3B1B"/>
    <w:rsid w:val="002E3D8B"/>
    <w:rsid w:val="002E3E5E"/>
    <w:rsid w:val="002E40A9"/>
    <w:rsid w:val="002E60FE"/>
    <w:rsid w:val="002E6B5E"/>
    <w:rsid w:val="002E7427"/>
    <w:rsid w:val="002F2888"/>
    <w:rsid w:val="002F28FD"/>
    <w:rsid w:val="002F3249"/>
    <w:rsid w:val="002F4036"/>
    <w:rsid w:val="002F51B4"/>
    <w:rsid w:val="002F5951"/>
    <w:rsid w:val="00304807"/>
    <w:rsid w:val="00307D2B"/>
    <w:rsid w:val="0031071F"/>
    <w:rsid w:val="003125D7"/>
    <w:rsid w:val="00312A60"/>
    <w:rsid w:val="003134CF"/>
    <w:rsid w:val="003137E2"/>
    <w:rsid w:val="00313A06"/>
    <w:rsid w:val="003140F4"/>
    <w:rsid w:val="00314126"/>
    <w:rsid w:val="00315029"/>
    <w:rsid w:val="003154D3"/>
    <w:rsid w:val="003164E9"/>
    <w:rsid w:val="00322942"/>
    <w:rsid w:val="00324C06"/>
    <w:rsid w:val="00325195"/>
    <w:rsid w:val="0032533B"/>
    <w:rsid w:val="00326F10"/>
    <w:rsid w:val="00333190"/>
    <w:rsid w:val="003333DF"/>
    <w:rsid w:val="00334393"/>
    <w:rsid w:val="00334635"/>
    <w:rsid w:val="00335E50"/>
    <w:rsid w:val="0033630C"/>
    <w:rsid w:val="0033721D"/>
    <w:rsid w:val="003412AB"/>
    <w:rsid w:val="00341BC3"/>
    <w:rsid w:val="00341DA8"/>
    <w:rsid w:val="00341DEE"/>
    <w:rsid w:val="00342170"/>
    <w:rsid w:val="0034336C"/>
    <w:rsid w:val="00343967"/>
    <w:rsid w:val="0034535B"/>
    <w:rsid w:val="0034537B"/>
    <w:rsid w:val="0034774F"/>
    <w:rsid w:val="00350550"/>
    <w:rsid w:val="00350FE5"/>
    <w:rsid w:val="003521A9"/>
    <w:rsid w:val="003526FC"/>
    <w:rsid w:val="003549E3"/>
    <w:rsid w:val="0035606E"/>
    <w:rsid w:val="00356D92"/>
    <w:rsid w:val="00360B8B"/>
    <w:rsid w:val="003637E7"/>
    <w:rsid w:val="0036497A"/>
    <w:rsid w:val="003651AE"/>
    <w:rsid w:val="00365D34"/>
    <w:rsid w:val="00366B3E"/>
    <w:rsid w:val="00366BB8"/>
    <w:rsid w:val="0037115C"/>
    <w:rsid w:val="00372784"/>
    <w:rsid w:val="00376E39"/>
    <w:rsid w:val="003770FE"/>
    <w:rsid w:val="00381769"/>
    <w:rsid w:val="00383C0A"/>
    <w:rsid w:val="00385A58"/>
    <w:rsid w:val="00386068"/>
    <w:rsid w:val="003874A5"/>
    <w:rsid w:val="0038794B"/>
    <w:rsid w:val="00390B47"/>
    <w:rsid w:val="00392269"/>
    <w:rsid w:val="00393405"/>
    <w:rsid w:val="00395831"/>
    <w:rsid w:val="00396E91"/>
    <w:rsid w:val="003A222F"/>
    <w:rsid w:val="003A4F9D"/>
    <w:rsid w:val="003A556E"/>
    <w:rsid w:val="003A7703"/>
    <w:rsid w:val="003B0FD0"/>
    <w:rsid w:val="003B10E4"/>
    <w:rsid w:val="003B1199"/>
    <w:rsid w:val="003B1D07"/>
    <w:rsid w:val="003B28E2"/>
    <w:rsid w:val="003B4C92"/>
    <w:rsid w:val="003B4D28"/>
    <w:rsid w:val="003B5AEF"/>
    <w:rsid w:val="003C2346"/>
    <w:rsid w:val="003C3FCC"/>
    <w:rsid w:val="003C41FC"/>
    <w:rsid w:val="003C5275"/>
    <w:rsid w:val="003C533C"/>
    <w:rsid w:val="003C5E7D"/>
    <w:rsid w:val="003C646A"/>
    <w:rsid w:val="003C6BDD"/>
    <w:rsid w:val="003D0852"/>
    <w:rsid w:val="003D2FA4"/>
    <w:rsid w:val="003D3135"/>
    <w:rsid w:val="003D3450"/>
    <w:rsid w:val="003D4A0F"/>
    <w:rsid w:val="003D6927"/>
    <w:rsid w:val="003E0247"/>
    <w:rsid w:val="003E0C25"/>
    <w:rsid w:val="003E0D93"/>
    <w:rsid w:val="003E2F2D"/>
    <w:rsid w:val="003E37C4"/>
    <w:rsid w:val="003E64F6"/>
    <w:rsid w:val="003F1A2C"/>
    <w:rsid w:val="003F33D5"/>
    <w:rsid w:val="003F7B32"/>
    <w:rsid w:val="003F7EFD"/>
    <w:rsid w:val="004000FA"/>
    <w:rsid w:val="00400754"/>
    <w:rsid w:val="004033DD"/>
    <w:rsid w:val="004037F9"/>
    <w:rsid w:val="0040495B"/>
    <w:rsid w:val="004060BE"/>
    <w:rsid w:val="004061F0"/>
    <w:rsid w:val="0040644F"/>
    <w:rsid w:val="00407AEA"/>
    <w:rsid w:val="0041104F"/>
    <w:rsid w:val="004113AB"/>
    <w:rsid w:val="0041184B"/>
    <w:rsid w:val="004127EA"/>
    <w:rsid w:val="00415AE6"/>
    <w:rsid w:val="00417C54"/>
    <w:rsid w:val="00417D5F"/>
    <w:rsid w:val="00422327"/>
    <w:rsid w:val="00423275"/>
    <w:rsid w:val="00426F2B"/>
    <w:rsid w:val="0042787C"/>
    <w:rsid w:val="0043148A"/>
    <w:rsid w:val="00431975"/>
    <w:rsid w:val="00432197"/>
    <w:rsid w:val="00432716"/>
    <w:rsid w:val="00432C89"/>
    <w:rsid w:val="0043383F"/>
    <w:rsid w:val="00435AB5"/>
    <w:rsid w:val="00436D56"/>
    <w:rsid w:val="00437234"/>
    <w:rsid w:val="00437471"/>
    <w:rsid w:val="00440392"/>
    <w:rsid w:val="00442B73"/>
    <w:rsid w:val="00443A6D"/>
    <w:rsid w:val="00444229"/>
    <w:rsid w:val="004459C6"/>
    <w:rsid w:val="00446314"/>
    <w:rsid w:val="004470D5"/>
    <w:rsid w:val="00447C1E"/>
    <w:rsid w:val="00451DEC"/>
    <w:rsid w:val="00452E03"/>
    <w:rsid w:val="00455134"/>
    <w:rsid w:val="0045641D"/>
    <w:rsid w:val="00457267"/>
    <w:rsid w:val="004600D7"/>
    <w:rsid w:val="00460622"/>
    <w:rsid w:val="00462B00"/>
    <w:rsid w:val="00462C4E"/>
    <w:rsid w:val="00462D7E"/>
    <w:rsid w:val="0046423B"/>
    <w:rsid w:val="00464A34"/>
    <w:rsid w:val="004652FD"/>
    <w:rsid w:val="004708FD"/>
    <w:rsid w:val="00471312"/>
    <w:rsid w:val="004714B1"/>
    <w:rsid w:val="00472A8F"/>
    <w:rsid w:val="00472E23"/>
    <w:rsid w:val="0047436D"/>
    <w:rsid w:val="00474A8E"/>
    <w:rsid w:val="004752E2"/>
    <w:rsid w:val="0047544E"/>
    <w:rsid w:val="0047561A"/>
    <w:rsid w:val="00476676"/>
    <w:rsid w:val="00477E91"/>
    <w:rsid w:val="0048076C"/>
    <w:rsid w:val="00483781"/>
    <w:rsid w:val="00483CCC"/>
    <w:rsid w:val="00483F2C"/>
    <w:rsid w:val="00486B5D"/>
    <w:rsid w:val="00494A82"/>
    <w:rsid w:val="00495086"/>
    <w:rsid w:val="004A0D70"/>
    <w:rsid w:val="004A2D34"/>
    <w:rsid w:val="004A2F08"/>
    <w:rsid w:val="004A48CA"/>
    <w:rsid w:val="004A543C"/>
    <w:rsid w:val="004A6286"/>
    <w:rsid w:val="004A6581"/>
    <w:rsid w:val="004A70B8"/>
    <w:rsid w:val="004A7922"/>
    <w:rsid w:val="004B12CB"/>
    <w:rsid w:val="004B3739"/>
    <w:rsid w:val="004B46EC"/>
    <w:rsid w:val="004B5BE1"/>
    <w:rsid w:val="004C14C4"/>
    <w:rsid w:val="004C2E49"/>
    <w:rsid w:val="004C50AE"/>
    <w:rsid w:val="004C5B0C"/>
    <w:rsid w:val="004C615B"/>
    <w:rsid w:val="004C69A7"/>
    <w:rsid w:val="004C719C"/>
    <w:rsid w:val="004D02FF"/>
    <w:rsid w:val="004D04AD"/>
    <w:rsid w:val="004D1FDB"/>
    <w:rsid w:val="004D3638"/>
    <w:rsid w:val="004D3903"/>
    <w:rsid w:val="004D438B"/>
    <w:rsid w:val="004D43D3"/>
    <w:rsid w:val="004D4583"/>
    <w:rsid w:val="004D5E86"/>
    <w:rsid w:val="004D6647"/>
    <w:rsid w:val="004D6D21"/>
    <w:rsid w:val="004E0D1C"/>
    <w:rsid w:val="004E11D8"/>
    <w:rsid w:val="004E160F"/>
    <w:rsid w:val="004E4959"/>
    <w:rsid w:val="004E5D8C"/>
    <w:rsid w:val="004E5F80"/>
    <w:rsid w:val="004E6BFA"/>
    <w:rsid w:val="004E72D3"/>
    <w:rsid w:val="004E7651"/>
    <w:rsid w:val="004E7FD0"/>
    <w:rsid w:val="004F22CB"/>
    <w:rsid w:val="004F2540"/>
    <w:rsid w:val="004F2F54"/>
    <w:rsid w:val="004F40C6"/>
    <w:rsid w:val="004F422D"/>
    <w:rsid w:val="004F4886"/>
    <w:rsid w:val="004F6EDF"/>
    <w:rsid w:val="004F72C7"/>
    <w:rsid w:val="004F77ED"/>
    <w:rsid w:val="004F7E06"/>
    <w:rsid w:val="0050255B"/>
    <w:rsid w:val="00503920"/>
    <w:rsid w:val="00503F52"/>
    <w:rsid w:val="00505C81"/>
    <w:rsid w:val="00506D32"/>
    <w:rsid w:val="005072CD"/>
    <w:rsid w:val="00510518"/>
    <w:rsid w:val="0051085D"/>
    <w:rsid w:val="00510E0C"/>
    <w:rsid w:val="00511075"/>
    <w:rsid w:val="00511375"/>
    <w:rsid w:val="00511668"/>
    <w:rsid w:val="00511934"/>
    <w:rsid w:val="00512C6B"/>
    <w:rsid w:val="00520A94"/>
    <w:rsid w:val="005234BE"/>
    <w:rsid w:val="00524104"/>
    <w:rsid w:val="0052429C"/>
    <w:rsid w:val="00525E4B"/>
    <w:rsid w:val="005266CA"/>
    <w:rsid w:val="0052671A"/>
    <w:rsid w:val="00531E6B"/>
    <w:rsid w:val="00532C45"/>
    <w:rsid w:val="005358BC"/>
    <w:rsid w:val="005362EB"/>
    <w:rsid w:val="005364A3"/>
    <w:rsid w:val="0053713F"/>
    <w:rsid w:val="00537800"/>
    <w:rsid w:val="00540608"/>
    <w:rsid w:val="00542038"/>
    <w:rsid w:val="00542051"/>
    <w:rsid w:val="00542C4F"/>
    <w:rsid w:val="005445BE"/>
    <w:rsid w:val="00545890"/>
    <w:rsid w:val="005468F9"/>
    <w:rsid w:val="00550A3B"/>
    <w:rsid w:val="00550E21"/>
    <w:rsid w:val="0055158F"/>
    <w:rsid w:val="005524A2"/>
    <w:rsid w:val="00553CCA"/>
    <w:rsid w:val="005547E1"/>
    <w:rsid w:val="00555DD5"/>
    <w:rsid w:val="0055662B"/>
    <w:rsid w:val="005577E4"/>
    <w:rsid w:val="005601C3"/>
    <w:rsid w:val="00560A01"/>
    <w:rsid w:val="00563EAF"/>
    <w:rsid w:val="0056518C"/>
    <w:rsid w:val="00565D5B"/>
    <w:rsid w:val="00565FA4"/>
    <w:rsid w:val="005674F7"/>
    <w:rsid w:val="00567DE7"/>
    <w:rsid w:val="00571540"/>
    <w:rsid w:val="005721E3"/>
    <w:rsid w:val="005752F5"/>
    <w:rsid w:val="005759CC"/>
    <w:rsid w:val="00580507"/>
    <w:rsid w:val="00581E48"/>
    <w:rsid w:val="005827E8"/>
    <w:rsid w:val="005838D8"/>
    <w:rsid w:val="00584911"/>
    <w:rsid w:val="00585B91"/>
    <w:rsid w:val="00585F7F"/>
    <w:rsid w:val="00586F6C"/>
    <w:rsid w:val="005912FB"/>
    <w:rsid w:val="005917B8"/>
    <w:rsid w:val="00591AD7"/>
    <w:rsid w:val="0059282D"/>
    <w:rsid w:val="005940EB"/>
    <w:rsid w:val="0059525A"/>
    <w:rsid w:val="0059545A"/>
    <w:rsid w:val="005955C7"/>
    <w:rsid w:val="00596675"/>
    <w:rsid w:val="005967BB"/>
    <w:rsid w:val="005A0C2E"/>
    <w:rsid w:val="005A1148"/>
    <w:rsid w:val="005A1FCE"/>
    <w:rsid w:val="005A3F80"/>
    <w:rsid w:val="005A4F79"/>
    <w:rsid w:val="005A598F"/>
    <w:rsid w:val="005A63A9"/>
    <w:rsid w:val="005B172E"/>
    <w:rsid w:val="005B1F39"/>
    <w:rsid w:val="005B20B9"/>
    <w:rsid w:val="005B22F3"/>
    <w:rsid w:val="005B2A87"/>
    <w:rsid w:val="005B5933"/>
    <w:rsid w:val="005C04BB"/>
    <w:rsid w:val="005C286E"/>
    <w:rsid w:val="005C33B4"/>
    <w:rsid w:val="005C423C"/>
    <w:rsid w:val="005C4582"/>
    <w:rsid w:val="005C460D"/>
    <w:rsid w:val="005C50FC"/>
    <w:rsid w:val="005C54B0"/>
    <w:rsid w:val="005C5B64"/>
    <w:rsid w:val="005C6321"/>
    <w:rsid w:val="005D021A"/>
    <w:rsid w:val="005D4603"/>
    <w:rsid w:val="005D532E"/>
    <w:rsid w:val="005D6EA7"/>
    <w:rsid w:val="005D7CF3"/>
    <w:rsid w:val="005E0A1A"/>
    <w:rsid w:val="005E22A5"/>
    <w:rsid w:val="005E292E"/>
    <w:rsid w:val="005E2C3C"/>
    <w:rsid w:val="005E6A3C"/>
    <w:rsid w:val="005E7295"/>
    <w:rsid w:val="005F0A77"/>
    <w:rsid w:val="005F2D36"/>
    <w:rsid w:val="005F31C0"/>
    <w:rsid w:val="005F36F7"/>
    <w:rsid w:val="005F43D7"/>
    <w:rsid w:val="005F5FFE"/>
    <w:rsid w:val="005F6830"/>
    <w:rsid w:val="005F70C3"/>
    <w:rsid w:val="005F7C5A"/>
    <w:rsid w:val="00600B7F"/>
    <w:rsid w:val="00600F05"/>
    <w:rsid w:val="00601083"/>
    <w:rsid w:val="00603FF7"/>
    <w:rsid w:val="00604BE2"/>
    <w:rsid w:val="0060529D"/>
    <w:rsid w:val="006059DF"/>
    <w:rsid w:val="00606B3D"/>
    <w:rsid w:val="0060707B"/>
    <w:rsid w:val="00610F05"/>
    <w:rsid w:val="00616358"/>
    <w:rsid w:val="00617B1B"/>
    <w:rsid w:val="0062182F"/>
    <w:rsid w:val="006220EC"/>
    <w:rsid w:val="0062241E"/>
    <w:rsid w:val="006226A2"/>
    <w:rsid w:val="006228E2"/>
    <w:rsid w:val="006239CA"/>
    <w:rsid w:val="0062567E"/>
    <w:rsid w:val="00626691"/>
    <w:rsid w:val="00630C90"/>
    <w:rsid w:val="0063244C"/>
    <w:rsid w:val="00634425"/>
    <w:rsid w:val="00634E66"/>
    <w:rsid w:val="0063688D"/>
    <w:rsid w:val="00640767"/>
    <w:rsid w:val="0064088B"/>
    <w:rsid w:val="00640C92"/>
    <w:rsid w:val="00640F7D"/>
    <w:rsid w:val="0064229A"/>
    <w:rsid w:val="006469D1"/>
    <w:rsid w:val="00646DDA"/>
    <w:rsid w:val="0065006B"/>
    <w:rsid w:val="00650AF4"/>
    <w:rsid w:val="00650EBF"/>
    <w:rsid w:val="00653993"/>
    <w:rsid w:val="006554A0"/>
    <w:rsid w:val="00655D39"/>
    <w:rsid w:val="00655F10"/>
    <w:rsid w:val="006563C8"/>
    <w:rsid w:val="0065657E"/>
    <w:rsid w:val="0066069C"/>
    <w:rsid w:val="00661AF9"/>
    <w:rsid w:val="00661B51"/>
    <w:rsid w:val="0066237B"/>
    <w:rsid w:val="006645F5"/>
    <w:rsid w:val="00664AD0"/>
    <w:rsid w:val="00664C7C"/>
    <w:rsid w:val="0066583A"/>
    <w:rsid w:val="00665B4D"/>
    <w:rsid w:val="0066688F"/>
    <w:rsid w:val="00666F6E"/>
    <w:rsid w:val="00670841"/>
    <w:rsid w:val="00673E6A"/>
    <w:rsid w:val="006741F5"/>
    <w:rsid w:val="006759ED"/>
    <w:rsid w:val="00675EDB"/>
    <w:rsid w:val="00676E4D"/>
    <w:rsid w:val="00677034"/>
    <w:rsid w:val="0068067E"/>
    <w:rsid w:val="00682090"/>
    <w:rsid w:val="0068319C"/>
    <w:rsid w:val="006841DE"/>
    <w:rsid w:val="00686481"/>
    <w:rsid w:val="00686BB3"/>
    <w:rsid w:val="00687C66"/>
    <w:rsid w:val="006903E1"/>
    <w:rsid w:val="00690D79"/>
    <w:rsid w:val="006929FB"/>
    <w:rsid w:val="00694161"/>
    <w:rsid w:val="00694A12"/>
    <w:rsid w:val="00695911"/>
    <w:rsid w:val="006962A7"/>
    <w:rsid w:val="00696634"/>
    <w:rsid w:val="006A131B"/>
    <w:rsid w:val="006A1BDB"/>
    <w:rsid w:val="006A3E01"/>
    <w:rsid w:val="006A708D"/>
    <w:rsid w:val="006A7A14"/>
    <w:rsid w:val="006A7F48"/>
    <w:rsid w:val="006B005F"/>
    <w:rsid w:val="006B0C2C"/>
    <w:rsid w:val="006B3BF8"/>
    <w:rsid w:val="006B4BFE"/>
    <w:rsid w:val="006B6B39"/>
    <w:rsid w:val="006C08D1"/>
    <w:rsid w:val="006C0F33"/>
    <w:rsid w:val="006C25BC"/>
    <w:rsid w:val="006C2B18"/>
    <w:rsid w:val="006C4942"/>
    <w:rsid w:val="006C4BE5"/>
    <w:rsid w:val="006C5470"/>
    <w:rsid w:val="006C571B"/>
    <w:rsid w:val="006C60D2"/>
    <w:rsid w:val="006C6F61"/>
    <w:rsid w:val="006C7186"/>
    <w:rsid w:val="006C7719"/>
    <w:rsid w:val="006D0A50"/>
    <w:rsid w:val="006D0EAD"/>
    <w:rsid w:val="006D0FF5"/>
    <w:rsid w:val="006D2901"/>
    <w:rsid w:val="006D4339"/>
    <w:rsid w:val="006D5D1F"/>
    <w:rsid w:val="006D5E9A"/>
    <w:rsid w:val="006D6B2A"/>
    <w:rsid w:val="006D7835"/>
    <w:rsid w:val="006D7F88"/>
    <w:rsid w:val="006E0144"/>
    <w:rsid w:val="006E16EE"/>
    <w:rsid w:val="006E4AC6"/>
    <w:rsid w:val="006E4B7F"/>
    <w:rsid w:val="006E5418"/>
    <w:rsid w:val="006E59D7"/>
    <w:rsid w:val="006E5E54"/>
    <w:rsid w:val="006F05C3"/>
    <w:rsid w:val="006F0720"/>
    <w:rsid w:val="006F142B"/>
    <w:rsid w:val="006F151D"/>
    <w:rsid w:val="006F15B1"/>
    <w:rsid w:val="006F174B"/>
    <w:rsid w:val="006F2AEF"/>
    <w:rsid w:val="006F3032"/>
    <w:rsid w:val="006F346E"/>
    <w:rsid w:val="006F5B38"/>
    <w:rsid w:val="006F6A9F"/>
    <w:rsid w:val="00700579"/>
    <w:rsid w:val="00700F3B"/>
    <w:rsid w:val="00701E5A"/>
    <w:rsid w:val="00702822"/>
    <w:rsid w:val="0070367B"/>
    <w:rsid w:val="00704A9A"/>
    <w:rsid w:val="00707ED6"/>
    <w:rsid w:val="00710CF7"/>
    <w:rsid w:val="0071282D"/>
    <w:rsid w:val="00712F22"/>
    <w:rsid w:val="007135AF"/>
    <w:rsid w:val="0071759C"/>
    <w:rsid w:val="00717835"/>
    <w:rsid w:val="00720489"/>
    <w:rsid w:val="0072068A"/>
    <w:rsid w:val="0072072E"/>
    <w:rsid w:val="00720BC7"/>
    <w:rsid w:val="00722B78"/>
    <w:rsid w:val="00723374"/>
    <w:rsid w:val="00730697"/>
    <w:rsid w:val="0073096B"/>
    <w:rsid w:val="007317BC"/>
    <w:rsid w:val="0073357B"/>
    <w:rsid w:val="00733A77"/>
    <w:rsid w:val="00734D74"/>
    <w:rsid w:val="00736CE0"/>
    <w:rsid w:val="007377F1"/>
    <w:rsid w:val="0074142B"/>
    <w:rsid w:val="0074205E"/>
    <w:rsid w:val="00742246"/>
    <w:rsid w:val="007439F4"/>
    <w:rsid w:val="00743E8F"/>
    <w:rsid w:val="00745F3B"/>
    <w:rsid w:val="0074676D"/>
    <w:rsid w:val="00746993"/>
    <w:rsid w:val="00747267"/>
    <w:rsid w:val="00747EE1"/>
    <w:rsid w:val="007505B0"/>
    <w:rsid w:val="00751946"/>
    <w:rsid w:val="007528DC"/>
    <w:rsid w:val="007532C9"/>
    <w:rsid w:val="00754981"/>
    <w:rsid w:val="00755EE9"/>
    <w:rsid w:val="00756119"/>
    <w:rsid w:val="007570C9"/>
    <w:rsid w:val="00760434"/>
    <w:rsid w:val="00761877"/>
    <w:rsid w:val="00763D19"/>
    <w:rsid w:val="00764AB6"/>
    <w:rsid w:val="007704A9"/>
    <w:rsid w:val="00772867"/>
    <w:rsid w:val="00772B26"/>
    <w:rsid w:val="0077330C"/>
    <w:rsid w:val="00776D16"/>
    <w:rsid w:val="00782AAA"/>
    <w:rsid w:val="00782D70"/>
    <w:rsid w:val="00783919"/>
    <w:rsid w:val="00783DA7"/>
    <w:rsid w:val="00784603"/>
    <w:rsid w:val="007849FA"/>
    <w:rsid w:val="0078653A"/>
    <w:rsid w:val="00792C32"/>
    <w:rsid w:val="00793C74"/>
    <w:rsid w:val="00794AFB"/>
    <w:rsid w:val="00797164"/>
    <w:rsid w:val="007A238A"/>
    <w:rsid w:val="007A293E"/>
    <w:rsid w:val="007A2BBA"/>
    <w:rsid w:val="007A3EC6"/>
    <w:rsid w:val="007A4B8E"/>
    <w:rsid w:val="007A5E7D"/>
    <w:rsid w:val="007A7123"/>
    <w:rsid w:val="007B0003"/>
    <w:rsid w:val="007B008F"/>
    <w:rsid w:val="007B13FA"/>
    <w:rsid w:val="007B17C2"/>
    <w:rsid w:val="007B24AD"/>
    <w:rsid w:val="007B3030"/>
    <w:rsid w:val="007B32AD"/>
    <w:rsid w:val="007B4A75"/>
    <w:rsid w:val="007B54AE"/>
    <w:rsid w:val="007B7C18"/>
    <w:rsid w:val="007C0BE8"/>
    <w:rsid w:val="007C0D2F"/>
    <w:rsid w:val="007C0EBF"/>
    <w:rsid w:val="007C2127"/>
    <w:rsid w:val="007C31C5"/>
    <w:rsid w:val="007C44DA"/>
    <w:rsid w:val="007D1FBD"/>
    <w:rsid w:val="007D46EC"/>
    <w:rsid w:val="007D4D5F"/>
    <w:rsid w:val="007D5A4A"/>
    <w:rsid w:val="007D68BA"/>
    <w:rsid w:val="007D76FB"/>
    <w:rsid w:val="007E0B9B"/>
    <w:rsid w:val="007E3170"/>
    <w:rsid w:val="007E4256"/>
    <w:rsid w:val="007E5364"/>
    <w:rsid w:val="007E6793"/>
    <w:rsid w:val="007F2B2C"/>
    <w:rsid w:val="007F2D55"/>
    <w:rsid w:val="00800EE9"/>
    <w:rsid w:val="00801786"/>
    <w:rsid w:val="00801D5E"/>
    <w:rsid w:val="0080277E"/>
    <w:rsid w:val="00803F61"/>
    <w:rsid w:val="008050EE"/>
    <w:rsid w:val="0080672A"/>
    <w:rsid w:val="00806871"/>
    <w:rsid w:val="008071C5"/>
    <w:rsid w:val="00810BB3"/>
    <w:rsid w:val="00813EE2"/>
    <w:rsid w:val="008140F5"/>
    <w:rsid w:val="00814E9A"/>
    <w:rsid w:val="008164C6"/>
    <w:rsid w:val="00816EB4"/>
    <w:rsid w:val="0082083D"/>
    <w:rsid w:val="00821AC8"/>
    <w:rsid w:val="008221AA"/>
    <w:rsid w:val="00823AB3"/>
    <w:rsid w:val="0082448C"/>
    <w:rsid w:val="00826253"/>
    <w:rsid w:val="0082671D"/>
    <w:rsid w:val="00826DD8"/>
    <w:rsid w:val="008270DC"/>
    <w:rsid w:val="0083118E"/>
    <w:rsid w:val="00831B90"/>
    <w:rsid w:val="00831EA7"/>
    <w:rsid w:val="00833324"/>
    <w:rsid w:val="00835A63"/>
    <w:rsid w:val="0083670E"/>
    <w:rsid w:val="008377B5"/>
    <w:rsid w:val="00840043"/>
    <w:rsid w:val="00841477"/>
    <w:rsid w:val="00842E02"/>
    <w:rsid w:val="00846F47"/>
    <w:rsid w:val="008502C2"/>
    <w:rsid w:val="008507EF"/>
    <w:rsid w:val="00850904"/>
    <w:rsid w:val="00850D15"/>
    <w:rsid w:val="008525DD"/>
    <w:rsid w:val="00853829"/>
    <w:rsid w:val="00853BF9"/>
    <w:rsid w:val="00855487"/>
    <w:rsid w:val="00855EE1"/>
    <w:rsid w:val="00856AB0"/>
    <w:rsid w:val="00860DB3"/>
    <w:rsid w:val="00861FED"/>
    <w:rsid w:val="00862A3F"/>
    <w:rsid w:val="008648BF"/>
    <w:rsid w:val="00864D2A"/>
    <w:rsid w:val="008666DD"/>
    <w:rsid w:val="00867C20"/>
    <w:rsid w:val="00867C8A"/>
    <w:rsid w:val="00870BB1"/>
    <w:rsid w:val="0087187D"/>
    <w:rsid w:val="00871E93"/>
    <w:rsid w:val="008722C3"/>
    <w:rsid w:val="00872422"/>
    <w:rsid w:val="00872B95"/>
    <w:rsid w:val="00872C53"/>
    <w:rsid w:val="008733D8"/>
    <w:rsid w:val="008745A8"/>
    <w:rsid w:val="0088209A"/>
    <w:rsid w:val="0088245A"/>
    <w:rsid w:val="008832DB"/>
    <w:rsid w:val="00884B5C"/>
    <w:rsid w:val="0088500E"/>
    <w:rsid w:val="00886AC1"/>
    <w:rsid w:val="008876AB"/>
    <w:rsid w:val="008915FB"/>
    <w:rsid w:val="008917DB"/>
    <w:rsid w:val="0089280A"/>
    <w:rsid w:val="008932EB"/>
    <w:rsid w:val="0089577E"/>
    <w:rsid w:val="00895CB0"/>
    <w:rsid w:val="00897DE4"/>
    <w:rsid w:val="008A1722"/>
    <w:rsid w:val="008A1A85"/>
    <w:rsid w:val="008A1F39"/>
    <w:rsid w:val="008A2948"/>
    <w:rsid w:val="008A4269"/>
    <w:rsid w:val="008A618C"/>
    <w:rsid w:val="008A7380"/>
    <w:rsid w:val="008B0F94"/>
    <w:rsid w:val="008B25E6"/>
    <w:rsid w:val="008B3FDA"/>
    <w:rsid w:val="008B4683"/>
    <w:rsid w:val="008B472E"/>
    <w:rsid w:val="008B4DD0"/>
    <w:rsid w:val="008B4EFD"/>
    <w:rsid w:val="008B57A8"/>
    <w:rsid w:val="008C00B4"/>
    <w:rsid w:val="008C0747"/>
    <w:rsid w:val="008C1668"/>
    <w:rsid w:val="008C2EB3"/>
    <w:rsid w:val="008C3FAF"/>
    <w:rsid w:val="008C4728"/>
    <w:rsid w:val="008C62AD"/>
    <w:rsid w:val="008C6BEB"/>
    <w:rsid w:val="008D1717"/>
    <w:rsid w:val="008D174D"/>
    <w:rsid w:val="008D2B7F"/>
    <w:rsid w:val="008D2E1A"/>
    <w:rsid w:val="008D2FF6"/>
    <w:rsid w:val="008D4C32"/>
    <w:rsid w:val="008D554A"/>
    <w:rsid w:val="008D5DC5"/>
    <w:rsid w:val="008E2B05"/>
    <w:rsid w:val="008E365E"/>
    <w:rsid w:val="008E3D1B"/>
    <w:rsid w:val="008E569D"/>
    <w:rsid w:val="008F0099"/>
    <w:rsid w:val="008F0605"/>
    <w:rsid w:val="008F0A60"/>
    <w:rsid w:val="008F1939"/>
    <w:rsid w:val="008F2DEC"/>
    <w:rsid w:val="008F3F14"/>
    <w:rsid w:val="008F56C5"/>
    <w:rsid w:val="00900B20"/>
    <w:rsid w:val="00902E57"/>
    <w:rsid w:val="0090313F"/>
    <w:rsid w:val="00903920"/>
    <w:rsid w:val="00904305"/>
    <w:rsid w:val="009049C5"/>
    <w:rsid w:val="009049D1"/>
    <w:rsid w:val="00904B63"/>
    <w:rsid w:val="00905A5F"/>
    <w:rsid w:val="009062BF"/>
    <w:rsid w:val="0090666C"/>
    <w:rsid w:val="00906F7A"/>
    <w:rsid w:val="0091028B"/>
    <w:rsid w:val="00910330"/>
    <w:rsid w:val="00910824"/>
    <w:rsid w:val="00910CCC"/>
    <w:rsid w:val="009141DF"/>
    <w:rsid w:val="00917120"/>
    <w:rsid w:val="009171A0"/>
    <w:rsid w:val="009172D7"/>
    <w:rsid w:val="00920B77"/>
    <w:rsid w:val="00921A94"/>
    <w:rsid w:val="0092248C"/>
    <w:rsid w:val="00922DEC"/>
    <w:rsid w:val="00922FC1"/>
    <w:rsid w:val="009232EE"/>
    <w:rsid w:val="00923F25"/>
    <w:rsid w:val="00924481"/>
    <w:rsid w:val="0092466F"/>
    <w:rsid w:val="00925D56"/>
    <w:rsid w:val="0092640D"/>
    <w:rsid w:val="0092668F"/>
    <w:rsid w:val="00926D8C"/>
    <w:rsid w:val="00930FCC"/>
    <w:rsid w:val="009361A2"/>
    <w:rsid w:val="009379DE"/>
    <w:rsid w:val="0094179F"/>
    <w:rsid w:val="00944853"/>
    <w:rsid w:val="00945780"/>
    <w:rsid w:val="00945A5B"/>
    <w:rsid w:val="009500BC"/>
    <w:rsid w:val="00950A52"/>
    <w:rsid w:val="009515BB"/>
    <w:rsid w:val="0095290A"/>
    <w:rsid w:val="009536A2"/>
    <w:rsid w:val="00956D8E"/>
    <w:rsid w:val="009573C9"/>
    <w:rsid w:val="009575CF"/>
    <w:rsid w:val="00961994"/>
    <w:rsid w:val="00962F5F"/>
    <w:rsid w:val="00964E59"/>
    <w:rsid w:val="009666C0"/>
    <w:rsid w:val="00966860"/>
    <w:rsid w:val="009671EC"/>
    <w:rsid w:val="00967564"/>
    <w:rsid w:val="00967F46"/>
    <w:rsid w:val="00971C3A"/>
    <w:rsid w:val="00972641"/>
    <w:rsid w:val="009727E2"/>
    <w:rsid w:val="00973A02"/>
    <w:rsid w:val="00974235"/>
    <w:rsid w:val="00974A06"/>
    <w:rsid w:val="00974B18"/>
    <w:rsid w:val="009751DC"/>
    <w:rsid w:val="00977280"/>
    <w:rsid w:val="0098015A"/>
    <w:rsid w:val="00980270"/>
    <w:rsid w:val="00980D53"/>
    <w:rsid w:val="00980F44"/>
    <w:rsid w:val="009810FB"/>
    <w:rsid w:val="00981759"/>
    <w:rsid w:val="0098306F"/>
    <w:rsid w:val="009839A7"/>
    <w:rsid w:val="00983ECF"/>
    <w:rsid w:val="009846F1"/>
    <w:rsid w:val="00985089"/>
    <w:rsid w:val="009853F5"/>
    <w:rsid w:val="00985454"/>
    <w:rsid w:val="00986A71"/>
    <w:rsid w:val="00986CFB"/>
    <w:rsid w:val="009876AB"/>
    <w:rsid w:val="00990736"/>
    <w:rsid w:val="00991650"/>
    <w:rsid w:val="00991FC3"/>
    <w:rsid w:val="00992C1B"/>
    <w:rsid w:val="00992CA5"/>
    <w:rsid w:val="00993BC1"/>
    <w:rsid w:val="00994791"/>
    <w:rsid w:val="00994BF3"/>
    <w:rsid w:val="00997530"/>
    <w:rsid w:val="00997E0F"/>
    <w:rsid w:val="009A28AF"/>
    <w:rsid w:val="009A34A4"/>
    <w:rsid w:val="009A3AAC"/>
    <w:rsid w:val="009A583E"/>
    <w:rsid w:val="009A5A09"/>
    <w:rsid w:val="009A5E8C"/>
    <w:rsid w:val="009A6BE0"/>
    <w:rsid w:val="009A6E3B"/>
    <w:rsid w:val="009A7601"/>
    <w:rsid w:val="009A7AE8"/>
    <w:rsid w:val="009A7BE0"/>
    <w:rsid w:val="009B23F1"/>
    <w:rsid w:val="009B2E15"/>
    <w:rsid w:val="009B4B0D"/>
    <w:rsid w:val="009B6105"/>
    <w:rsid w:val="009C1A67"/>
    <w:rsid w:val="009C1A7F"/>
    <w:rsid w:val="009C32A5"/>
    <w:rsid w:val="009C419C"/>
    <w:rsid w:val="009C4CF6"/>
    <w:rsid w:val="009C5170"/>
    <w:rsid w:val="009C5B28"/>
    <w:rsid w:val="009C7411"/>
    <w:rsid w:val="009C7B21"/>
    <w:rsid w:val="009D2F27"/>
    <w:rsid w:val="009D5A73"/>
    <w:rsid w:val="009D5B4E"/>
    <w:rsid w:val="009D5C70"/>
    <w:rsid w:val="009D7951"/>
    <w:rsid w:val="009D7A98"/>
    <w:rsid w:val="009E07EA"/>
    <w:rsid w:val="009E0DFB"/>
    <w:rsid w:val="009E1059"/>
    <w:rsid w:val="009E120D"/>
    <w:rsid w:val="009E1234"/>
    <w:rsid w:val="009E245F"/>
    <w:rsid w:val="009E3311"/>
    <w:rsid w:val="009E50B2"/>
    <w:rsid w:val="009E6159"/>
    <w:rsid w:val="009E7E26"/>
    <w:rsid w:val="009F0360"/>
    <w:rsid w:val="009F0786"/>
    <w:rsid w:val="009F0EAB"/>
    <w:rsid w:val="009F104D"/>
    <w:rsid w:val="009F146E"/>
    <w:rsid w:val="009F14CE"/>
    <w:rsid w:val="009F228E"/>
    <w:rsid w:val="009F3487"/>
    <w:rsid w:val="009F4910"/>
    <w:rsid w:val="009F54AE"/>
    <w:rsid w:val="009F67CC"/>
    <w:rsid w:val="009F7643"/>
    <w:rsid w:val="009F7E1A"/>
    <w:rsid w:val="00A021C3"/>
    <w:rsid w:val="00A06E2A"/>
    <w:rsid w:val="00A1154D"/>
    <w:rsid w:val="00A126D7"/>
    <w:rsid w:val="00A12F4D"/>
    <w:rsid w:val="00A13385"/>
    <w:rsid w:val="00A13F72"/>
    <w:rsid w:val="00A15D98"/>
    <w:rsid w:val="00A160BF"/>
    <w:rsid w:val="00A171D3"/>
    <w:rsid w:val="00A17719"/>
    <w:rsid w:val="00A2000E"/>
    <w:rsid w:val="00A20EFB"/>
    <w:rsid w:val="00A2115F"/>
    <w:rsid w:val="00A218F0"/>
    <w:rsid w:val="00A244A9"/>
    <w:rsid w:val="00A24832"/>
    <w:rsid w:val="00A24C1D"/>
    <w:rsid w:val="00A2551D"/>
    <w:rsid w:val="00A27B3A"/>
    <w:rsid w:val="00A27CD7"/>
    <w:rsid w:val="00A308DB"/>
    <w:rsid w:val="00A3110D"/>
    <w:rsid w:val="00A31871"/>
    <w:rsid w:val="00A31B2A"/>
    <w:rsid w:val="00A32543"/>
    <w:rsid w:val="00A3317C"/>
    <w:rsid w:val="00A35C55"/>
    <w:rsid w:val="00A37B27"/>
    <w:rsid w:val="00A37C87"/>
    <w:rsid w:val="00A419BA"/>
    <w:rsid w:val="00A431C7"/>
    <w:rsid w:val="00A439DA"/>
    <w:rsid w:val="00A44347"/>
    <w:rsid w:val="00A45DE3"/>
    <w:rsid w:val="00A500EE"/>
    <w:rsid w:val="00A51D62"/>
    <w:rsid w:val="00A55E93"/>
    <w:rsid w:val="00A56DAE"/>
    <w:rsid w:val="00A610DE"/>
    <w:rsid w:val="00A616E0"/>
    <w:rsid w:val="00A6232F"/>
    <w:rsid w:val="00A641B0"/>
    <w:rsid w:val="00A64291"/>
    <w:rsid w:val="00A648F2"/>
    <w:rsid w:val="00A649BB"/>
    <w:rsid w:val="00A66DF7"/>
    <w:rsid w:val="00A6703B"/>
    <w:rsid w:val="00A679E6"/>
    <w:rsid w:val="00A70E02"/>
    <w:rsid w:val="00A723AD"/>
    <w:rsid w:val="00A7252E"/>
    <w:rsid w:val="00A73197"/>
    <w:rsid w:val="00A73507"/>
    <w:rsid w:val="00A73EF4"/>
    <w:rsid w:val="00A7459E"/>
    <w:rsid w:val="00A75998"/>
    <w:rsid w:val="00A75A61"/>
    <w:rsid w:val="00A7688B"/>
    <w:rsid w:val="00A81B52"/>
    <w:rsid w:val="00A82AA1"/>
    <w:rsid w:val="00A82BB4"/>
    <w:rsid w:val="00A83FB0"/>
    <w:rsid w:val="00A865E6"/>
    <w:rsid w:val="00A876AD"/>
    <w:rsid w:val="00A905F5"/>
    <w:rsid w:val="00A925C9"/>
    <w:rsid w:val="00A92D91"/>
    <w:rsid w:val="00A95DB5"/>
    <w:rsid w:val="00A969EB"/>
    <w:rsid w:val="00A96B59"/>
    <w:rsid w:val="00AA0B7C"/>
    <w:rsid w:val="00AA55D2"/>
    <w:rsid w:val="00AA6BEE"/>
    <w:rsid w:val="00AA7789"/>
    <w:rsid w:val="00AB053B"/>
    <w:rsid w:val="00AB0DCA"/>
    <w:rsid w:val="00AB0DD5"/>
    <w:rsid w:val="00AB44C6"/>
    <w:rsid w:val="00AB5F42"/>
    <w:rsid w:val="00AB67B2"/>
    <w:rsid w:val="00AB6B56"/>
    <w:rsid w:val="00AB6CAC"/>
    <w:rsid w:val="00AC0DA1"/>
    <w:rsid w:val="00AC1CF7"/>
    <w:rsid w:val="00AC2608"/>
    <w:rsid w:val="00AC2B52"/>
    <w:rsid w:val="00AC4F27"/>
    <w:rsid w:val="00AC61A8"/>
    <w:rsid w:val="00AD1B31"/>
    <w:rsid w:val="00AD2642"/>
    <w:rsid w:val="00AD2800"/>
    <w:rsid w:val="00AD4629"/>
    <w:rsid w:val="00AD6ECF"/>
    <w:rsid w:val="00AE0DA1"/>
    <w:rsid w:val="00AE32F7"/>
    <w:rsid w:val="00AE4F48"/>
    <w:rsid w:val="00AE5974"/>
    <w:rsid w:val="00AE6A0B"/>
    <w:rsid w:val="00AE7A2F"/>
    <w:rsid w:val="00AF07D8"/>
    <w:rsid w:val="00AF143D"/>
    <w:rsid w:val="00AF32EA"/>
    <w:rsid w:val="00AF538E"/>
    <w:rsid w:val="00AF55EF"/>
    <w:rsid w:val="00AF7AC8"/>
    <w:rsid w:val="00B01286"/>
    <w:rsid w:val="00B01769"/>
    <w:rsid w:val="00B01B6B"/>
    <w:rsid w:val="00B02176"/>
    <w:rsid w:val="00B0318C"/>
    <w:rsid w:val="00B06CD9"/>
    <w:rsid w:val="00B12FBB"/>
    <w:rsid w:val="00B14B8D"/>
    <w:rsid w:val="00B20E43"/>
    <w:rsid w:val="00B2117C"/>
    <w:rsid w:val="00B21C78"/>
    <w:rsid w:val="00B22E0E"/>
    <w:rsid w:val="00B24022"/>
    <w:rsid w:val="00B2615B"/>
    <w:rsid w:val="00B303B9"/>
    <w:rsid w:val="00B30A20"/>
    <w:rsid w:val="00B335C9"/>
    <w:rsid w:val="00B33FB9"/>
    <w:rsid w:val="00B35F66"/>
    <w:rsid w:val="00B36D92"/>
    <w:rsid w:val="00B40E2C"/>
    <w:rsid w:val="00B410B9"/>
    <w:rsid w:val="00B4117A"/>
    <w:rsid w:val="00B42633"/>
    <w:rsid w:val="00B42A4C"/>
    <w:rsid w:val="00B44520"/>
    <w:rsid w:val="00B45036"/>
    <w:rsid w:val="00B45112"/>
    <w:rsid w:val="00B46119"/>
    <w:rsid w:val="00B5016E"/>
    <w:rsid w:val="00B502BF"/>
    <w:rsid w:val="00B52C79"/>
    <w:rsid w:val="00B534DA"/>
    <w:rsid w:val="00B53A4C"/>
    <w:rsid w:val="00B55CA4"/>
    <w:rsid w:val="00B616CD"/>
    <w:rsid w:val="00B62726"/>
    <w:rsid w:val="00B62B36"/>
    <w:rsid w:val="00B6562C"/>
    <w:rsid w:val="00B677F2"/>
    <w:rsid w:val="00B72525"/>
    <w:rsid w:val="00B73492"/>
    <w:rsid w:val="00B77958"/>
    <w:rsid w:val="00B77C3D"/>
    <w:rsid w:val="00B8362B"/>
    <w:rsid w:val="00B84D1C"/>
    <w:rsid w:val="00B87BAD"/>
    <w:rsid w:val="00B92C27"/>
    <w:rsid w:val="00B9315A"/>
    <w:rsid w:val="00B932BE"/>
    <w:rsid w:val="00B9352B"/>
    <w:rsid w:val="00B93A5E"/>
    <w:rsid w:val="00B94086"/>
    <w:rsid w:val="00B942FD"/>
    <w:rsid w:val="00B95B69"/>
    <w:rsid w:val="00B96662"/>
    <w:rsid w:val="00BA0965"/>
    <w:rsid w:val="00BA19FD"/>
    <w:rsid w:val="00BA2E7F"/>
    <w:rsid w:val="00BA4BA8"/>
    <w:rsid w:val="00BA6794"/>
    <w:rsid w:val="00BB0112"/>
    <w:rsid w:val="00BB1681"/>
    <w:rsid w:val="00BB4B24"/>
    <w:rsid w:val="00BB4E8E"/>
    <w:rsid w:val="00BB5FDD"/>
    <w:rsid w:val="00BB6B52"/>
    <w:rsid w:val="00BC1F50"/>
    <w:rsid w:val="00BC207F"/>
    <w:rsid w:val="00BC23B8"/>
    <w:rsid w:val="00BC6ABA"/>
    <w:rsid w:val="00BD15BC"/>
    <w:rsid w:val="00BD1DD0"/>
    <w:rsid w:val="00BD29F1"/>
    <w:rsid w:val="00BD4DF6"/>
    <w:rsid w:val="00BD5404"/>
    <w:rsid w:val="00BD5862"/>
    <w:rsid w:val="00BD63BE"/>
    <w:rsid w:val="00BD6F9A"/>
    <w:rsid w:val="00BE0B08"/>
    <w:rsid w:val="00BE0B19"/>
    <w:rsid w:val="00BE107D"/>
    <w:rsid w:val="00BE294C"/>
    <w:rsid w:val="00BE308A"/>
    <w:rsid w:val="00BE4553"/>
    <w:rsid w:val="00BE5423"/>
    <w:rsid w:val="00BE589F"/>
    <w:rsid w:val="00BF05F5"/>
    <w:rsid w:val="00BF0F97"/>
    <w:rsid w:val="00BF2B93"/>
    <w:rsid w:val="00BF2C40"/>
    <w:rsid w:val="00BF2DF4"/>
    <w:rsid w:val="00BF4B90"/>
    <w:rsid w:val="00BF4BC2"/>
    <w:rsid w:val="00BF615F"/>
    <w:rsid w:val="00BF780B"/>
    <w:rsid w:val="00C00128"/>
    <w:rsid w:val="00C009A4"/>
    <w:rsid w:val="00C011D1"/>
    <w:rsid w:val="00C02236"/>
    <w:rsid w:val="00C02C23"/>
    <w:rsid w:val="00C02C6A"/>
    <w:rsid w:val="00C03FB6"/>
    <w:rsid w:val="00C05443"/>
    <w:rsid w:val="00C05589"/>
    <w:rsid w:val="00C075A4"/>
    <w:rsid w:val="00C103B4"/>
    <w:rsid w:val="00C10D1F"/>
    <w:rsid w:val="00C13E67"/>
    <w:rsid w:val="00C15742"/>
    <w:rsid w:val="00C15AB7"/>
    <w:rsid w:val="00C16031"/>
    <w:rsid w:val="00C16FFC"/>
    <w:rsid w:val="00C17A13"/>
    <w:rsid w:val="00C21452"/>
    <w:rsid w:val="00C21AB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491"/>
    <w:rsid w:val="00C427D6"/>
    <w:rsid w:val="00C44926"/>
    <w:rsid w:val="00C45064"/>
    <w:rsid w:val="00C4592B"/>
    <w:rsid w:val="00C46C34"/>
    <w:rsid w:val="00C5330F"/>
    <w:rsid w:val="00C533C3"/>
    <w:rsid w:val="00C54A1A"/>
    <w:rsid w:val="00C557D4"/>
    <w:rsid w:val="00C55A6C"/>
    <w:rsid w:val="00C55AD4"/>
    <w:rsid w:val="00C5617B"/>
    <w:rsid w:val="00C5661E"/>
    <w:rsid w:val="00C6025D"/>
    <w:rsid w:val="00C619D0"/>
    <w:rsid w:val="00C61B37"/>
    <w:rsid w:val="00C63D53"/>
    <w:rsid w:val="00C672D6"/>
    <w:rsid w:val="00C7097C"/>
    <w:rsid w:val="00C70AD9"/>
    <w:rsid w:val="00C72259"/>
    <w:rsid w:val="00C72374"/>
    <w:rsid w:val="00C7389B"/>
    <w:rsid w:val="00C74961"/>
    <w:rsid w:val="00C74B8D"/>
    <w:rsid w:val="00C77545"/>
    <w:rsid w:val="00C77CDA"/>
    <w:rsid w:val="00C81187"/>
    <w:rsid w:val="00C82339"/>
    <w:rsid w:val="00C84D5A"/>
    <w:rsid w:val="00C851FC"/>
    <w:rsid w:val="00C860DE"/>
    <w:rsid w:val="00C867FB"/>
    <w:rsid w:val="00C90227"/>
    <w:rsid w:val="00C915DE"/>
    <w:rsid w:val="00C929DD"/>
    <w:rsid w:val="00C93698"/>
    <w:rsid w:val="00C94C19"/>
    <w:rsid w:val="00C96F00"/>
    <w:rsid w:val="00CA03CD"/>
    <w:rsid w:val="00CA0412"/>
    <w:rsid w:val="00CA1F00"/>
    <w:rsid w:val="00CA2EE6"/>
    <w:rsid w:val="00CA33C7"/>
    <w:rsid w:val="00CA4133"/>
    <w:rsid w:val="00CA5F04"/>
    <w:rsid w:val="00CA61A0"/>
    <w:rsid w:val="00CA62C6"/>
    <w:rsid w:val="00CB022F"/>
    <w:rsid w:val="00CB462E"/>
    <w:rsid w:val="00CB4BAA"/>
    <w:rsid w:val="00CB5C7C"/>
    <w:rsid w:val="00CC03DA"/>
    <w:rsid w:val="00CC1844"/>
    <w:rsid w:val="00CC3B51"/>
    <w:rsid w:val="00CC400E"/>
    <w:rsid w:val="00CC5EE3"/>
    <w:rsid w:val="00CC78E0"/>
    <w:rsid w:val="00CC7D21"/>
    <w:rsid w:val="00CD11B6"/>
    <w:rsid w:val="00CD148B"/>
    <w:rsid w:val="00CD259A"/>
    <w:rsid w:val="00CD33F6"/>
    <w:rsid w:val="00CD4EBD"/>
    <w:rsid w:val="00CD4EFE"/>
    <w:rsid w:val="00CD69F6"/>
    <w:rsid w:val="00CE2F33"/>
    <w:rsid w:val="00CE5DF7"/>
    <w:rsid w:val="00CF0312"/>
    <w:rsid w:val="00CF0BBA"/>
    <w:rsid w:val="00CF198E"/>
    <w:rsid w:val="00CF2F46"/>
    <w:rsid w:val="00CF2FF5"/>
    <w:rsid w:val="00CF3028"/>
    <w:rsid w:val="00CF571B"/>
    <w:rsid w:val="00CF7201"/>
    <w:rsid w:val="00CF7CB1"/>
    <w:rsid w:val="00D0059B"/>
    <w:rsid w:val="00D01018"/>
    <w:rsid w:val="00D04910"/>
    <w:rsid w:val="00D04B01"/>
    <w:rsid w:val="00D05859"/>
    <w:rsid w:val="00D0598F"/>
    <w:rsid w:val="00D076D5"/>
    <w:rsid w:val="00D0789B"/>
    <w:rsid w:val="00D100BF"/>
    <w:rsid w:val="00D12812"/>
    <w:rsid w:val="00D13013"/>
    <w:rsid w:val="00D1523F"/>
    <w:rsid w:val="00D15723"/>
    <w:rsid w:val="00D1795D"/>
    <w:rsid w:val="00D17F46"/>
    <w:rsid w:val="00D2213B"/>
    <w:rsid w:val="00D227C2"/>
    <w:rsid w:val="00D245FB"/>
    <w:rsid w:val="00D254A5"/>
    <w:rsid w:val="00D27001"/>
    <w:rsid w:val="00D33375"/>
    <w:rsid w:val="00D34930"/>
    <w:rsid w:val="00D352D9"/>
    <w:rsid w:val="00D373E1"/>
    <w:rsid w:val="00D3753F"/>
    <w:rsid w:val="00D37A4B"/>
    <w:rsid w:val="00D41FA8"/>
    <w:rsid w:val="00D42417"/>
    <w:rsid w:val="00D4297F"/>
    <w:rsid w:val="00D447DA"/>
    <w:rsid w:val="00D46D94"/>
    <w:rsid w:val="00D46E08"/>
    <w:rsid w:val="00D4719E"/>
    <w:rsid w:val="00D477ED"/>
    <w:rsid w:val="00D51023"/>
    <w:rsid w:val="00D5257C"/>
    <w:rsid w:val="00D528DB"/>
    <w:rsid w:val="00D55B8A"/>
    <w:rsid w:val="00D56126"/>
    <w:rsid w:val="00D571DE"/>
    <w:rsid w:val="00D57DE9"/>
    <w:rsid w:val="00D60210"/>
    <w:rsid w:val="00D603FC"/>
    <w:rsid w:val="00D6062A"/>
    <w:rsid w:val="00D61B62"/>
    <w:rsid w:val="00D63315"/>
    <w:rsid w:val="00D64255"/>
    <w:rsid w:val="00D65FFD"/>
    <w:rsid w:val="00D66261"/>
    <w:rsid w:val="00D6658D"/>
    <w:rsid w:val="00D66655"/>
    <w:rsid w:val="00D67E42"/>
    <w:rsid w:val="00D67F02"/>
    <w:rsid w:val="00D7035E"/>
    <w:rsid w:val="00D704CC"/>
    <w:rsid w:val="00D713CE"/>
    <w:rsid w:val="00D71DFC"/>
    <w:rsid w:val="00D726F8"/>
    <w:rsid w:val="00D72BBC"/>
    <w:rsid w:val="00D72EA7"/>
    <w:rsid w:val="00D731BC"/>
    <w:rsid w:val="00D74D9D"/>
    <w:rsid w:val="00D7624B"/>
    <w:rsid w:val="00D76CF7"/>
    <w:rsid w:val="00D77B50"/>
    <w:rsid w:val="00D77B69"/>
    <w:rsid w:val="00D77F76"/>
    <w:rsid w:val="00D803BD"/>
    <w:rsid w:val="00D81188"/>
    <w:rsid w:val="00D815E8"/>
    <w:rsid w:val="00D82746"/>
    <w:rsid w:val="00D83489"/>
    <w:rsid w:val="00D84706"/>
    <w:rsid w:val="00D84C83"/>
    <w:rsid w:val="00D91BC2"/>
    <w:rsid w:val="00D91CEF"/>
    <w:rsid w:val="00D93106"/>
    <w:rsid w:val="00D933AC"/>
    <w:rsid w:val="00D93DB0"/>
    <w:rsid w:val="00D94C1C"/>
    <w:rsid w:val="00D94CD1"/>
    <w:rsid w:val="00D96C21"/>
    <w:rsid w:val="00D97DBF"/>
    <w:rsid w:val="00DA0E06"/>
    <w:rsid w:val="00DA40F0"/>
    <w:rsid w:val="00DA5801"/>
    <w:rsid w:val="00DA5ADE"/>
    <w:rsid w:val="00DA5D07"/>
    <w:rsid w:val="00DA6090"/>
    <w:rsid w:val="00DA6CF2"/>
    <w:rsid w:val="00DA7813"/>
    <w:rsid w:val="00DB4209"/>
    <w:rsid w:val="00DB71BA"/>
    <w:rsid w:val="00DB739F"/>
    <w:rsid w:val="00DB7E31"/>
    <w:rsid w:val="00DC16D2"/>
    <w:rsid w:val="00DC1BD4"/>
    <w:rsid w:val="00DC3ED1"/>
    <w:rsid w:val="00DC4141"/>
    <w:rsid w:val="00DC4628"/>
    <w:rsid w:val="00DC6BEA"/>
    <w:rsid w:val="00DD12B3"/>
    <w:rsid w:val="00DD18D8"/>
    <w:rsid w:val="00DD1995"/>
    <w:rsid w:val="00DD1A63"/>
    <w:rsid w:val="00DD1A9F"/>
    <w:rsid w:val="00DD1AF7"/>
    <w:rsid w:val="00DD4661"/>
    <w:rsid w:val="00DD565D"/>
    <w:rsid w:val="00DD5C89"/>
    <w:rsid w:val="00DD7880"/>
    <w:rsid w:val="00DD7A23"/>
    <w:rsid w:val="00DE0ABB"/>
    <w:rsid w:val="00DE13FD"/>
    <w:rsid w:val="00DE1D1B"/>
    <w:rsid w:val="00DE23F4"/>
    <w:rsid w:val="00DE2494"/>
    <w:rsid w:val="00DE283C"/>
    <w:rsid w:val="00DE4085"/>
    <w:rsid w:val="00DE79F6"/>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24DD"/>
    <w:rsid w:val="00E13003"/>
    <w:rsid w:val="00E16AF8"/>
    <w:rsid w:val="00E16D1A"/>
    <w:rsid w:val="00E22B68"/>
    <w:rsid w:val="00E24BCC"/>
    <w:rsid w:val="00E24C4B"/>
    <w:rsid w:val="00E27695"/>
    <w:rsid w:val="00E279C3"/>
    <w:rsid w:val="00E27BE9"/>
    <w:rsid w:val="00E315C8"/>
    <w:rsid w:val="00E31F69"/>
    <w:rsid w:val="00E3278B"/>
    <w:rsid w:val="00E35B7D"/>
    <w:rsid w:val="00E36649"/>
    <w:rsid w:val="00E368D6"/>
    <w:rsid w:val="00E37B85"/>
    <w:rsid w:val="00E37CF7"/>
    <w:rsid w:val="00E403BF"/>
    <w:rsid w:val="00E41819"/>
    <w:rsid w:val="00E41939"/>
    <w:rsid w:val="00E42146"/>
    <w:rsid w:val="00E4401A"/>
    <w:rsid w:val="00E4444A"/>
    <w:rsid w:val="00E44AE6"/>
    <w:rsid w:val="00E46F66"/>
    <w:rsid w:val="00E47383"/>
    <w:rsid w:val="00E52126"/>
    <w:rsid w:val="00E534EB"/>
    <w:rsid w:val="00E5460E"/>
    <w:rsid w:val="00E546CF"/>
    <w:rsid w:val="00E55327"/>
    <w:rsid w:val="00E563A4"/>
    <w:rsid w:val="00E57A43"/>
    <w:rsid w:val="00E606B2"/>
    <w:rsid w:val="00E60AC0"/>
    <w:rsid w:val="00E62424"/>
    <w:rsid w:val="00E63972"/>
    <w:rsid w:val="00E63ADA"/>
    <w:rsid w:val="00E63BDA"/>
    <w:rsid w:val="00E674D5"/>
    <w:rsid w:val="00E70ABD"/>
    <w:rsid w:val="00E70FAF"/>
    <w:rsid w:val="00E724A8"/>
    <w:rsid w:val="00E724EC"/>
    <w:rsid w:val="00E730BC"/>
    <w:rsid w:val="00E740FF"/>
    <w:rsid w:val="00E74F4C"/>
    <w:rsid w:val="00E757B4"/>
    <w:rsid w:val="00E768F9"/>
    <w:rsid w:val="00E779B7"/>
    <w:rsid w:val="00E77A50"/>
    <w:rsid w:val="00E8084A"/>
    <w:rsid w:val="00E810A3"/>
    <w:rsid w:val="00E812B2"/>
    <w:rsid w:val="00E848DA"/>
    <w:rsid w:val="00E84E10"/>
    <w:rsid w:val="00E85AF5"/>
    <w:rsid w:val="00E905D4"/>
    <w:rsid w:val="00E91260"/>
    <w:rsid w:val="00E91FD4"/>
    <w:rsid w:val="00E92A96"/>
    <w:rsid w:val="00E948E4"/>
    <w:rsid w:val="00E94D94"/>
    <w:rsid w:val="00E95039"/>
    <w:rsid w:val="00E96345"/>
    <w:rsid w:val="00E96E76"/>
    <w:rsid w:val="00E973BF"/>
    <w:rsid w:val="00E97E45"/>
    <w:rsid w:val="00EA0636"/>
    <w:rsid w:val="00EA066C"/>
    <w:rsid w:val="00EA0C3D"/>
    <w:rsid w:val="00EA2F5B"/>
    <w:rsid w:val="00EA369C"/>
    <w:rsid w:val="00EA3C99"/>
    <w:rsid w:val="00EA52B6"/>
    <w:rsid w:val="00EA5B71"/>
    <w:rsid w:val="00EA6117"/>
    <w:rsid w:val="00EA755E"/>
    <w:rsid w:val="00EB0163"/>
    <w:rsid w:val="00EB2A7D"/>
    <w:rsid w:val="00EB3649"/>
    <w:rsid w:val="00EB3985"/>
    <w:rsid w:val="00EB39BB"/>
    <w:rsid w:val="00EB4A80"/>
    <w:rsid w:val="00EB7D33"/>
    <w:rsid w:val="00EC0443"/>
    <w:rsid w:val="00EC17A9"/>
    <w:rsid w:val="00EC1BFE"/>
    <w:rsid w:val="00EC1D6A"/>
    <w:rsid w:val="00EC34AF"/>
    <w:rsid w:val="00EC35EA"/>
    <w:rsid w:val="00EC3C4C"/>
    <w:rsid w:val="00EC4DC3"/>
    <w:rsid w:val="00EC6954"/>
    <w:rsid w:val="00EC7E3B"/>
    <w:rsid w:val="00ED28F2"/>
    <w:rsid w:val="00ED3465"/>
    <w:rsid w:val="00ED3E7D"/>
    <w:rsid w:val="00ED40FC"/>
    <w:rsid w:val="00ED5039"/>
    <w:rsid w:val="00EE0069"/>
    <w:rsid w:val="00EE1B18"/>
    <w:rsid w:val="00EE2D7B"/>
    <w:rsid w:val="00EE4866"/>
    <w:rsid w:val="00EE4FB6"/>
    <w:rsid w:val="00EE50D2"/>
    <w:rsid w:val="00EE574A"/>
    <w:rsid w:val="00EE59C2"/>
    <w:rsid w:val="00EE76C5"/>
    <w:rsid w:val="00EE7F43"/>
    <w:rsid w:val="00EF03AC"/>
    <w:rsid w:val="00EF0FAC"/>
    <w:rsid w:val="00EF249A"/>
    <w:rsid w:val="00EF347D"/>
    <w:rsid w:val="00EF3E6A"/>
    <w:rsid w:val="00EF3EF0"/>
    <w:rsid w:val="00EF415A"/>
    <w:rsid w:val="00EF46A2"/>
    <w:rsid w:val="00EF7189"/>
    <w:rsid w:val="00F00259"/>
    <w:rsid w:val="00F009AA"/>
    <w:rsid w:val="00F026D5"/>
    <w:rsid w:val="00F028D8"/>
    <w:rsid w:val="00F02BFD"/>
    <w:rsid w:val="00F033F9"/>
    <w:rsid w:val="00F046D7"/>
    <w:rsid w:val="00F04F68"/>
    <w:rsid w:val="00F05414"/>
    <w:rsid w:val="00F05C94"/>
    <w:rsid w:val="00F05D6B"/>
    <w:rsid w:val="00F05F46"/>
    <w:rsid w:val="00F07336"/>
    <w:rsid w:val="00F10753"/>
    <w:rsid w:val="00F10FA6"/>
    <w:rsid w:val="00F11014"/>
    <w:rsid w:val="00F11369"/>
    <w:rsid w:val="00F1484D"/>
    <w:rsid w:val="00F1599B"/>
    <w:rsid w:val="00F15ACC"/>
    <w:rsid w:val="00F178A6"/>
    <w:rsid w:val="00F20AEF"/>
    <w:rsid w:val="00F22341"/>
    <w:rsid w:val="00F22A97"/>
    <w:rsid w:val="00F23533"/>
    <w:rsid w:val="00F23E7C"/>
    <w:rsid w:val="00F24E9E"/>
    <w:rsid w:val="00F25EEA"/>
    <w:rsid w:val="00F26E4E"/>
    <w:rsid w:val="00F27614"/>
    <w:rsid w:val="00F305A7"/>
    <w:rsid w:val="00F31DC7"/>
    <w:rsid w:val="00F326B3"/>
    <w:rsid w:val="00F36057"/>
    <w:rsid w:val="00F36940"/>
    <w:rsid w:val="00F36ADA"/>
    <w:rsid w:val="00F4115C"/>
    <w:rsid w:val="00F411CB"/>
    <w:rsid w:val="00F4203F"/>
    <w:rsid w:val="00F443C6"/>
    <w:rsid w:val="00F45742"/>
    <w:rsid w:val="00F45E7D"/>
    <w:rsid w:val="00F507F6"/>
    <w:rsid w:val="00F51A73"/>
    <w:rsid w:val="00F54087"/>
    <w:rsid w:val="00F55F14"/>
    <w:rsid w:val="00F563C3"/>
    <w:rsid w:val="00F56824"/>
    <w:rsid w:val="00F570E0"/>
    <w:rsid w:val="00F62E54"/>
    <w:rsid w:val="00F63AC4"/>
    <w:rsid w:val="00F63FAF"/>
    <w:rsid w:val="00F64EFC"/>
    <w:rsid w:val="00F65818"/>
    <w:rsid w:val="00F65932"/>
    <w:rsid w:val="00F66986"/>
    <w:rsid w:val="00F679DC"/>
    <w:rsid w:val="00F7052B"/>
    <w:rsid w:val="00F7632B"/>
    <w:rsid w:val="00F76A26"/>
    <w:rsid w:val="00F770D8"/>
    <w:rsid w:val="00F80F6C"/>
    <w:rsid w:val="00F8269D"/>
    <w:rsid w:val="00F82BCE"/>
    <w:rsid w:val="00F84248"/>
    <w:rsid w:val="00F854FE"/>
    <w:rsid w:val="00F868A2"/>
    <w:rsid w:val="00F8793E"/>
    <w:rsid w:val="00F90203"/>
    <w:rsid w:val="00F91587"/>
    <w:rsid w:val="00F940E4"/>
    <w:rsid w:val="00F943AD"/>
    <w:rsid w:val="00F95373"/>
    <w:rsid w:val="00F960C4"/>
    <w:rsid w:val="00F96207"/>
    <w:rsid w:val="00F97372"/>
    <w:rsid w:val="00FA03F2"/>
    <w:rsid w:val="00FA2369"/>
    <w:rsid w:val="00FA2DAB"/>
    <w:rsid w:val="00FA37DD"/>
    <w:rsid w:val="00FA5256"/>
    <w:rsid w:val="00FA5360"/>
    <w:rsid w:val="00FB09EC"/>
    <w:rsid w:val="00FB41E1"/>
    <w:rsid w:val="00FB6150"/>
    <w:rsid w:val="00FB7807"/>
    <w:rsid w:val="00FB7AB0"/>
    <w:rsid w:val="00FC06C4"/>
    <w:rsid w:val="00FC26B5"/>
    <w:rsid w:val="00FC366C"/>
    <w:rsid w:val="00FC54F6"/>
    <w:rsid w:val="00FC5505"/>
    <w:rsid w:val="00FC5EF5"/>
    <w:rsid w:val="00FD00CE"/>
    <w:rsid w:val="00FD14C0"/>
    <w:rsid w:val="00FD18CC"/>
    <w:rsid w:val="00FD1B1E"/>
    <w:rsid w:val="00FD48F4"/>
    <w:rsid w:val="00FD65F1"/>
    <w:rsid w:val="00FD71D3"/>
    <w:rsid w:val="00FE09E0"/>
    <w:rsid w:val="00FE1B20"/>
    <w:rsid w:val="00FE21EF"/>
    <w:rsid w:val="00FE2477"/>
    <w:rsid w:val="00FE37C1"/>
    <w:rsid w:val="00FE3C8E"/>
    <w:rsid w:val="00FE4809"/>
    <w:rsid w:val="00FE4AC5"/>
    <w:rsid w:val="00FE7D9F"/>
    <w:rsid w:val="00FF0F71"/>
    <w:rsid w:val="00FF5B04"/>
    <w:rsid w:val="00FF704D"/>
    <w:rsid w:val="00FF7E68"/>
    <w:rsid w:val="023B28CE"/>
    <w:rsid w:val="0D1B35A0"/>
    <w:rsid w:val="0F629521"/>
    <w:rsid w:val="1254FD3C"/>
    <w:rsid w:val="16B19A5A"/>
    <w:rsid w:val="2FC4E061"/>
    <w:rsid w:val="41C11AAA"/>
    <w:rsid w:val="43348015"/>
    <w:rsid w:val="476738DD"/>
    <w:rsid w:val="59119FF8"/>
    <w:rsid w:val="6F02643C"/>
    <w:rsid w:val="71F148EB"/>
    <w:rsid w:val="7849D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A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85AF5"/>
    <w:pPr>
      <w:jc w:val="center"/>
      <w:outlineLvl w:val="0"/>
    </w:pPr>
    <w:rPr>
      <w:rFonts w:ascii="Times New Roman" w:hAnsi="Times New Roman"/>
      <w:b/>
      <w:smallCaps/>
      <w:color w:val="FF0000"/>
      <w:szCs w:val="24"/>
    </w:rPr>
  </w:style>
  <w:style w:type="paragraph" w:styleId="Heading2">
    <w:name w:val="heading 2"/>
    <w:basedOn w:val="Normal"/>
    <w:next w:val="Normal"/>
    <w:qFormat/>
    <w:rsid w:val="004D438B"/>
    <w:pPr>
      <w:ind w:right="720"/>
      <w:outlineLvl w:val="1"/>
    </w:pPr>
    <w:rPr>
      <w:rFonts w:ascii="Times New Roman" w:hAnsi="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3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link w:val="ListParagraphChar"/>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Default">
    <w:name w:val="Default"/>
    <w:rsid w:val="00BF4BC2"/>
    <w:pPr>
      <w:autoSpaceDE w:val="0"/>
      <w:autoSpaceDN w:val="0"/>
      <w:adjustRightInd w:val="0"/>
    </w:pPr>
    <w:rPr>
      <w:rFonts w:eastAsiaTheme="minorHAnsi"/>
      <w:color w:val="000000"/>
      <w:sz w:val="24"/>
      <w:szCs w:val="24"/>
    </w:rPr>
  </w:style>
  <w:style w:type="paragraph" w:styleId="BodyText2">
    <w:name w:val="Body Text 2"/>
    <w:basedOn w:val="Normal"/>
    <w:link w:val="BodyText2Char"/>
    <w:semiHidden/>
    <w:unhideWhenUsed/>
    <w:rsid w:val="003F33D5"/>
    <w:pPr>
      <w:spacing w:after="120" w:line="480" w:lineRule="auto"/>
    </w:pPr>
  </w:style>
  <w:style w:type="character" w:customStyle="1" w:styleId="BodyText2Char">
    <w:name w:val="Body Text 2 Char"/>
    <w:basedOn w:val="DefaultParagraphFont"/>
    <w:link w:val="BodyText2"/>
    <w:semiHidden/>
    <w:rsid w:val="003F33D5"/>
    <w:rPr>
      <w:rFonts w:ascii="Courier" w:hAnsi="Courier"/>
      <w:sz w:val="24"/>
    </w:rPr>
  </w:style>
  <w:style w:type="table" w:styleId="Table3Deffects3">
    <w:name w:val="Table 3D effects 3"/>
    <w:basedOn w:val="TableNormal"/>
    <w:semiHidden/>
    <w:unhideWhenUsed/>
    <w:rsid w:val="00151D7B"/>
    <w:pPr>
      <w:widowControl w:val="0"/>
      <w:tabs>
        <w:tab w:val="left" w:pos="-720"/>
      </w:tabs>
      <w:suppressAutoHyphens/>
      <w:spacing w:line="480" w:lineRule="auto"/>
      <w:ind w:left="720"/>
    </w:p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
    <w:name w:val="Comment Text Char"/>
    <w:link w:val="CommentText"/>
    <w:uiPriority w:val="99"/>
    <w:rsid w:val="001378D8"/>
    <w:rPr>
      <w:rFonts w:ascii="Courier" w:hAnsi="Courier"/>
    </w:rPr>
  </w:style>
  <w:style w:type="paragraph" w:styleId="TOCHeading">
    <w:name w:val="TOC Heading"/>
    <w:basedOn w:val="Heading1"/>
    <w:next w:val="Normal"/>
    <w:uiPriority w:val="39"/>
    <w:unhideWhenUsed/>
    <w:qFormat/>
    <w:rsid w:val="00AC2608"/>
    <w:pPr>
      <w:keepLines/>
      <w:widowControl/>
      <w:overflowPunct/>
      <w:autoSpaceDE/>
      <w:autoSpaceDN/>
      <w:adjustRightInd/>
      <w:spacing w:before="240" w:line="259" w:lineRule="auto"/>
      <w:textAlignment w:val="auto"/>
      <w:outlineLvl w:val="9"/>
    </w:pPr>
    <w:rPr>
      <w:rFonts w:asciiTheme="majorHAnsi" w:eastAsiaTheme="majorEastAsia" w:hAnsiTheme="majorHAnsi" w:cstheme="majorBidi"/>
      <w:b w:val="0"/>
      <w:color w:val="365F91" w:themeColor="accent1" w:themeShade="BF"/>
      <w:sz w:val="32"/>
      <w:szCs w:val="32"/>
    </w:rPr>
  </w:style>
  <w:style w:type="character" w:customStyle="1" w:styleId="HeaderChar">
    <w:name w:val="Header Char"/>
    <w:basedOn w:val="DefaultParagraphFont"/>
    <w:link w:val="Header"/>
    <w:rsid w:val="00124711"/>
    <w:rPr>
      <w:rFonts w:ascii="Courier" w:hAnsi="Courier"/>
      <w:sz w:val="24"/>
    </w:rPr>
  </w:style>
  <w:style w:type="character" w:customStyle="1" w:styleId="ListParagraphChar">
    <w:name w:val="List Paragraph Char"/>
    <w:basedOn w:val="DefaultParagraphFont"/>
    <w:link w:val="ListParagraph"/>
    <w:uiPriority w:val="1"/>
    <w:locked/>
    <w:rsid w:val="00124711"/>
    <w:rPr>
      <w:spacing w:val="-3"/>
      <w:sz w:val="24"/>
    </w:rPr>
  </w:style>
  <w:style w:type="paragraph" w:customStyle="1" w:styleId="BasicParagraph">
    <w:name w:val="[Basic Paragraph]"/>
    <w:basedOn w:val="Normal"/>
    <w:uiPriority w:val="99"/>
    <w:rsid w:val="006741F5"/>
    <w:pPr>
      <w:overflowPunct/>
      <w:spacing w:line="288" w:lineRule="auto"/>
      <w:textAlignment w:val="center"/>
    </w:pPr>
    <w:rPr>
      <w:rFonts w:ascii="MinionPro-Regular" w:eastAsiaTheme="minorEastAsia" w:hAnsi="MinionPro-Regular" w:cs="MinionPro-Regular"/>
      <w:color w:val="000000"/>
      <w:szCs w:val="24"/>
      <w:lang w:eastAsia="ja-JP"/>
    </w:rPr>
  </w:style>
  <w:style w:type="paragraph" w:customStyle="1" w:styleId="pf0">
    <w:name w:val="pf0"/>
    <w:basedOn w:val="Normal"/>
    <w:rsid w:val="00511075"/>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cf01">
    <w:name w:val="cf01"/>
    <w:basedOn w:val="DefaultParagraphFont"/>
    <w:rsid w:val="00511075"/>
    <w:rPr>
      <w:rFonts w:ascii="Segoe UI" w:hAnsi="Segoe UI" w:cs="Segoe UI" w:hint="default"/>
      <w:color w:val="666666"/>
      <w:sz w:val="18"/>
      <w:szCs w:val="18"/>
    </w:rPr>
  </w:style>
  <w:style w:type="character" w:styleId="UnresolvedMention">
    <w:name w:val="Unresolved Mention"/>
    <w:basedOn w:val="DefaultParagraphFont"/>
    <w:uiPriority w:val="99"/>
    <w:semiHidden/>
    <w:unhideWhenUsed/>
    <w:rsid w:val="00511075"/>
    <w:rPr>
      <w:color w:val="605E5C"/>
      <w:shd w:val="clear" w:color="auto" w:fill="E1DFDD"/>
    </w:rPr>
  </w:style>
  <w:style w:type="paragraph" w:customStyle="1" w:styleId="TableParagraph">
    <w:name w:val="Table Paragraph"/>
    <w:basedOn w:val="Normal"/>
    <w:uiPriority w:val="1"/>
    <w:qFormat/>
    <w:rsid w:val="00EA6117"/>
    <w:pPr>
      <w:overflowPunct/>
      <w:adjustRightInd/>
      <w:textAlignment w:val="auto"/>
    </w:pPr>
    <w:rPr>
      <w:rFonts w:ascii="Arial" w:eastAsia="Arial" w:hAnsi="Arial" w:cs="Arial"/>
      <w:sz w:val="22"/>
      <w:szCs w:val="22"/>
    </w:rPr>
  </w:style>
  <w:style w:type="paragraph" w:styleId="Title">
    <w:name w:val="Title"/>
    <w:basedOn w:val="Normal"/>
    <w:next w:val="Normal"/>
    <w:link w:val="TitleChar"/>
    <w:qFormat/>
    <w:rsid w:val="005E2C3C"/>
    <w:pPr>
      <w:jc w:val="center"/>
    </w:pPr>
    <w:rPr>
      <w:rFonts w:ascii="Times New Roman" w:hAnsi="Times New Roman"/>
      <w:b/>
      <w:szCs w:val="24"/>
    </w:rPr>
  </w:style>
  <w:style w:type="character" w:customStyle="1" w:styleId="TitleChar">
    <w:name w:val="Title Char"/>
    <w:basedOn w:val="DefaultParagraphFont"/>
    <w:link w:val="Title"/>
    <w:rsid w:val="005E2C3C"/>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4760930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22760443">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36923639">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384643112">
      <w:bodyDiv w:val="1"/>
      <w:marLeft w:val="0"/>
      <w:marRight w:val="0"/>
      <w:marTop w:val="0"/>
      <w:marBottom w:val="0"/>
      <w:divBdr>
        <w:top w:val="none" w:sz="0" w:space="0" w:color="auto"/>
        <w:left w:val="none" w:sz="0" w:space="0" w:color="auto"/>
        <w:bottom w:val="none" w:sz="0" w:space="0" w:color="auto"/>
        <w:right w:val="none" w:sz="0" w:space="0" w:color="auto"/>
      </w:divBdr>
    </w:div>
    <w:div w:id="416899157">
      <w:bodyDiv w:val="1"/>
      <w:marLeft w:val="0"/>
      <w:marRight w:val="0"/>
      <w:marTop w:val="0"/>
      <w:marBottom w:val="0"/>
      <w:divBdr>
        <w:top w:val="none" w:sz="0" w:space="0" w:color="auto"/>
        <w:left w:val="none" w:sz="0" w:space="0" w:color="auto"/>
        <w:bottom w:val="none" w:sz="0" w:space="0" w:color="auto"/>
        <w:right w:val="none" w:sz="0" w:space="0" w:color="auto"/>
      </w:divBdr>
    </w:div>
    <w:div w:id="438065356">
      <w:bodyDiv w:val="1"/>
      <w:marLeft w:val="0"/>
      <w:marRight w:val="0"/>
      <w:marTop w:val="0"/>
      <w:marBottom w:val="0"/>
      <w:divBdr>
        <w:top w:val="none" w:sz="0" w:space="0" w:color="auto"/>
        <w:left w:val="none" w:sz="0" w:space="0" w:color="auto"/>
        <w:bottom w:val="none" w:sz="0" w:space="0" w:color="auto"/>
        <w:right w:val="none" w:sz="0" w:space="0" w:color="auto"/>
      </w:divBdr>
    </w:div>
    <w:div w:id="444539031">
      <w:bodyDiv w:val="1"/>
      <w:marLeft w:val="0"/>
      <w:marRight w:val="0"/>
      <w:marTop w:val="0"/>
      <w:marBottom w:val="0"/>
      <w:divBdr>
        <w:top w:val="none" w:sz="0" w:space="0" w:color="auto"/>
        <w:left w:val="none" w:sz="0" w:space="0" w:color="auto"/>
        <w:bottom w:val="none" w:sz="0" w:space="0" w:color="auto"/>
        <w:right w:val="none" w:sz="0" w:space="0" w:color="auto"/>
      </w:divBdr>
    </w:div>
    <w:div w:id="459685927">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491487166">
      <w:bodyDiv w:val="1"/>
      <w:marLeft w:val="0"/>
      <w:marRight w:val="0"/>
      <w:marTop w:val="0"/>
      <w:marBottom w:val="0"/>
      <w:divBdr>
        <w:top w:val="none" w:sz="0" w:space="0" w:color="auto"/>
        <w:left w:val="none" w:sz="0" w:space="0" w:color="auto"/>
        <w:bottom w:val="none" w:sz="0" w:space="0" w:color="auto"/>
        <w:right w:val="none" w:sz="0" w:space="0" w:color="auto"/>
      </w:divBdr>
    </w:div>
    <w:div w:id="554896461">
      <w:bodyDiv w:val="1"/>
      <w:marLeft w:val="0"/>
      <w:marRight w:val="0"/>
      <w:marTop w:val="0"/>
      <w:marBottom w:val="0"/>
      <w:divBdr>
        <w:top w:val="none" w:sz="0" w:space="0" w:color="auto"/>
        <w:left w:val="none" w:sz="0" w:space="0" w:color="auto"/>
        <w:bottom w:val="none" w:sz="0" w:space="0" w:color="auto"/>
        <w:right w:val="none" w:sz="0" w:space="0" w:color="auto"/>
      </w:divBdr>
    </w:div>
    <w:div w:id="667290204">
      <w:bodyDiv w:val="1"/>
      <w:marLeft w:val="0"/>
      <w:marRight w:val="0"/>
      <w:marTop w:val="0"/>
      <w:marBottom w:val="0"/>
      <w:divBdr>
        <w:top w:val="none" w:sz="0" w:space="0" w:color="auto"/>
        <w:left w:val="none" w:sz="0" w:space="0" w:color="auto"/>
        <w:bottom w:val="none" w:sz="0" w:space="0" w:color="auto"/>
        <w:right w:val="none" w:sz="0" w:space="0" w:color="auto"/>
      </w:divBdr>
    </w:div>
    <w:div w:id="676344315">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31553654">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981345655">
      <w:bodyDiv w:val="1"/>
      <w:marLeft w:val="0"/>
      <w:marRight w:val="0"/>
      <w:marTop w:val="0"/>
      <w:marBottom w:val="0"/>
      <w:divBdr>
        <w:top w:val="none" w:sz="0" w:space="0" w:color="auto"/>
        <w:left w:val="none" w:sz="0" w:space="0" w:color="auto"/>
        <w:bottom w:val="none" w:sz="0" w:space="0" w:color="auto"/>
        <w:right w:val="none" w:sz="0" w:space="0" w:color="auto"/>
      </w:divBdr>
    </w:div>
    <w:div w:id="1000307192">
      <w:bodyDiv w:val="1"/>
      <w:marLeft w:val="0"/>
      <w:marRight w:val="0"/>
      <w:marTop w:val="0"/>
      <w:marBottom w:val="0"/>
      <w:divBdr>
        <w:top w:val="none" w:sz="0" w:space="0" w:color="auto"/>
        <w:left w:val="none" w:sz="0" w:space="0" w:color="auto"/>
        <w:bottom w:val="none" w:sz="0" w:space="0" w:color="auto"/>
        <w:right w:val="none" w:sz="0" w:space="0" w:color="auto"/>
      </w:divBdr>
    </w:div>
    <w:div w:id="1000963095">
      <w:bodyDiv w:val="1"/>
      <w:marLeft w:val="0"/>
      <w:marRight w:val="0"/>
      <w:marTop w:val="0"/>
      <w:marBottom w:val="0"/>
      <w:divBdr>
        <w:top w:val="none" w:sz="0" w:space="0" w:color="auto"/>
        <w:left w:val="none" w:sz="0" w:space="0" w:color="auto"/>
        <w:bottom w:val="none" w:sz="0" w:space="0" w:color="auto"/>
        <w:right w:val="none" w:sz="0" w:space="0" w:color="auto"/>
      </w:divBdr>
    </w:div>
    <w:div w:id="1013384463">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066801222">
      <w:bodyDiv w:val="1"/>
      <w:marLeft w:val="0"/>
      <w:marRight w:val="0"/>
      <w:marTop w:val="0"/>
      <w:marBottom w:val="0"/>
      <w:divBdr>
        <w:top w:val="none" w:sz="0" w:space="0" w:color="auto"/>
        <w:left w:val="none" w:sz="0" w:space="0" w:color="auto"/>
        <w:bottom w:val="none" w:sz="0" w:space="0" w:color="auto"/>
        <w:right w:val="none" w:sz="0" w:space="0" w:color="auto"/>
      </w:divBdr>
    </w:div>
    <w:div w:id="1190099879">
      <w:bodyDiv w:val="1"/>
      <w:marLeft w:val="0"/>
      <w:marRight w:val="0"/>
      <w:marTop w:val="0"/>
      <w:marBottom w:val="0"/>
      <w:divBdr>
        <w:top w:val="none" w:sz="0" w:space="0" w:color="auto"/>
        <w:left w:val="none" w:sz="0" w:space="0" w:color="auto"/>
        <w:bottom w:val="none" w:sz="0" w:space="0" w:color="auto"/>
        <w:right w:val="none" w:sz="0" w:space="0" w:color="auto"/>
      </w:divBdr>
    </w:div>
    <w:div w:id="1219782565">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29819809">
      <w:bodyDiv w:val="1"/>
      <w:marLeft w:val="0"/>
      <w:marRight w:val="0"/>
      <w:marTop w:val="0"/>
      <w:marBottom w:val="0"/>
      <w:divBdr>
        <w:top w:val="none" w:sz="0" w:space="0" w:color="auto"/>
        <w:left w:val="none" w:sz="0" w:space="0" w:color="auto"/>
        <w:bottom w:val="none" w:sz="0" w:space="0" w:color="auto"/>
        <w:right w:val="none" w:sz="0" w:space="0" w:color="auto"/>
      </w:divBdr>
    </w:div>
    <w:div w:id="1332415945">
      <w:bodyDiv w:val="1"/>
      <w:marLeft w:val="0"/>
      <w:marRight w:val="0"/>
      <w:marTop w:val="0"/>
      <w:marBottom w:val="0"/>
      <w:divBdr>
        <w:top w:val="none" w:sz="0" w:space="0" w:color="auto"/>
        <w:left w:val="none" w:sz="0" w:space="0" w:color="auto"/>
        <w:bottom w:val="none" w:sz="0" w:space="0" w:color="auto"/>
        <w:right w:val="none" w:sz="0" w:space="0" w:color="auto"/>
      </w:divBdr>
    </w:div>
    <w:div w:id="1418406569">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26995604">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483934544">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2809094">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36660853">
      <w:bodyDiv w:val="1"/>
      <w:marLeft w:val="0"/>
      <w:marRight w:val="0"/>
      <w:marTop w:val="0"/>
      <w:marBottom w:val="0"/>
      <w:divBdr>
        <w:top w:val="none" w:sz="0" w:space="0" w:color="auto"/>
        <w:left w:val="none" w:sz="0" w:space="0" w:color="auto"/>
        <w:bottom w:val="none" w:sz="0" w:space="0" w:color="auto"/>
        <w:right w:val="none" w:sz="0" w:space="0" w:color="auto"/>
      </w:divBdr>
    </w:div>
    <w:div w:id="1740979383">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29398476">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890922158">
      <w:bodyDiv w:val="1"/>
      <w:marLeft w:val="0"/>
      <w:marRight w:val="0"/>
      <w:marTop w:val="0"/>
      <w:marBottom w:val="0"/>
      <w:divBdr>
        <w:top w:val="none" w:sz="0" w:space="0" w:color="auto"/>
        <w:left w:val="none" w:sz="0" w:space="0" w:color="auto"/>
        <w:bottom w:val="none" w:sz="0" w:space="0" w:color="auto"/>
        <w:right w:val="none" w:sz="0" w:space="0" w:color="auto"/>
      </w:divBdr>
    </w:div>
    <w:div w:id="1896350632">
      <w:bodyDiv w:val="1"/>
      <w:marLeft w:val="0"/>
      <w:marRight w:val="0"/>
      <w:marTop w:val="0"/>
      <w:marBottom w:val="0"/>
      <w:divBdr>
        <w:top w:val="none" w:sz="0" w:space="0" w:color="auto"/>
        <w:left w:val="none" w:sz="0" w:space="0" w:color="auto"/>
        <w:bottom w:val="none" w:sz="0" w:space="0" w:color="auto"/>
        <w:right w:val="none" w:sz="0" w:space="0" w:color="auto"/>
      </w:divBdr>
    </w:div>
    <w:div w:id="1915167557">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1943998450">
      <w:bodyDiv w:val="1"/>
      <w:marLeft w:val="0"/>
      <w:marRight w:val="0"/>
      <w:marTop w:val="0"/>
      <w:marBottom w:val="0"/>
      <w:divBdr>
        <w:top w:val="none" w:sz="0" w:space="0" w:color="auto"/>
        <w:left w:val="none" w:sz="0" w:space="0" w:color="auto"/>
        <w:bottom w:val="none" w:sz="0" w:space="0" w:color="auto"/>
        <w:right w:val="none" w:sz="0" w:space="0" w:color="auto"/>
      </w:divBdr>
    </w:div>
    <w:div w:id="1993101375">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054958166">
      <w:bodyDiv w:val="1"/>
      <w:marLeft w:val="0"/>
      <w:marRight w:val="0"/>
      <w:marTop w:val="0"/>
      <w:marBottom w:val="0"/>
      <w:divBdr>
        <w:top w:val="none" w:sz="0" w:space="0" w:color="auto"/>
        <w:left w:val="none" w:sz="0" w:space="0" w:color="auto"/>
        <w:bottom w:val="none" w:sz="0" w:space="0" w:color="auto"/>
        <w:right w:val="none" w:sz="0" w:space="0" w:color="auto"/>
      </w:divBdr>
    </w:div>
    <w:div w:id="2078086506">
      <w:bodyDiv w:val="1"/>
      <w:marLeft w:val="0"/>
      <w:marRight w:val="0"/>
      <w:marTop w:val="0"/>
      <w:marBottom w:val="0"/>
      <w:divBdr>
        <w:top w:val="none" w:sz="0" w:space="0" w:color="auto"/>
        <w:left w:val="none" w:sz="0" w:space="0" w:color="auto"/>
        <w:bottom w:val="none" w:sz="0" w:space="0" w:color="auto"/>
        <w:right w:val="none" w:sz="0" w:space="0" w:color="auto"/>
      </w:divBdr>
    </w:div>
    <w:div w:id="2118984705">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ynthia.Archuleta@usd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ike.Chambers@usd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ward.Lockstein@usda.gov" TargetMode="External"/><Relationship Id="rId5" Type="http://schemas.openxmlformats.org/officeDocument/2006/relationships/numbering" Target="numbering.xml"/><Relationship Id="rId15" Type="http://schemas.openxmlformats.org/officeDocument/2006/relationships/hyperlink" Target="mailto:Rebecca.Hobbs@usd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zra.Brown@usd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13E9D5827551C46B5064C5011170A00" ma:contentTypeVersion="6" ma:contentTypeDescription="Create a new document." ma:contentTypeScope="" ma:versionID="2bfd118d3469e636ebc27720b29be8db">
  <xsd:schema xmlns:xsd="http://www.w3.org/2001/XMLSchema" xmlns:xs="http://www.w3.org/2001/XMLSchema" xmlns:p="http://schemas.microsoft.com/office/2006/metadata/properties" xmlns:ns2="31c69ba0-9166-4396-b172-384f97184df8" xmlns:ns3="cd6260a6-335d-4504-888e-01db4453379f" targetNamespace="http://schemas.microsoft.com/office/2006/metadata/properties" ma:root="true" ma:fieldsID="f77e4a0681917548f2e80a4f89a3f2c1" ns2:_="" ns3:_="">
    <xsd:import namespace="31c69ba0-9166-4396-b172-384f97184df8"/>
    <xsd:import namespace="cd6260a6-335d-4504-888e-01db445337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69ba0-9166-4396-b172-384f97184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6260a6-335d-4504-888e-01db445337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55ED9-BF35-4A62-9C7C-6D671AA216F2}">
  <ds:schemaRefs>
    <ds:schemaRef ds:uri="http://schemas.microsoft.com/sharepoint/v3/contenttype/forms"/>
  </ds:schemaRefs>
</ds:datastoreItem>
</file>

<file path=customXml/itemProps2.xml><?xml version="1.0" encoding="utf-8"?>
<ds:datastoreItem xmlns:ds="http://schemas.openxmlformats.org/officeDocument/2006/customXml" ds:itemID="{61F57A20-00D4-40CC-8229-4BBE9773DE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CC90F5-1D21-464B-B62F-7DC9F241C52E}">
  <ds:schemaRefs>
    <ds:schemaRef ds:uri="http://schemas.openxmlformats.org/officeDocument/2006/bibliography"/>
  </ds:schemaRefs>
</ds:datastoreItem>
</file>

<file path=customXml/itemProps4.xml><?xml version="1.0" encoding="utf-8"?>
<ds:datastoreItem xmlns:ds="http://schemas.openxmlformats.org/officeDocument/2006/customXml" ds:itemID="{CACDF475-A91A-4C03-B207-2E19C3D62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69ba0-9166-4396-b172-384f97184df8"/>
    <ds:schemaRef ds:uri="cd6260a6-335d-4504-888e-01db44533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2022-09-26T15:41:00Z</dcterms:created>
  <dcterms:modified xsi:type="dcterms:W3CDTF">2022-09-26T15:41:00Z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0x010100313E9D5827551C46B5064C5011170A00</vt:lpwstr>
  </property>
</Properties>
</file>